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4246A1" w14:textId="77777777" w:rsidR="00A60D88" w:rsidRDefault="00A60D88" w:rsidP="00A60D88">
      <w:pPr>
        <w:pStyle w:val="1"/>
        <w:ind w:firstLine="709"/>
        <w:rPr>
          <w:rFonts w:ascii="Times New Roman" w:hAnsi="Times New Roman"/>
          <w:szCs w:val="22"/>
        </w:rPr>
      </w:pPr>
      <w:bookmarkStart w:id="0" w:name="_Toc2169847"/>
      <w:bookmarkStart w:id="1" w:name="_Toc2262677"/>
      <w:bookmarkStart w:id="2" w:name="_Toc106719870"/>
      <w:bookmarkStart w:id="3" w:name="_Toc107649222"/>
      <w:bookmarkStart w:id="4" w:name="_Toc107830447"/>
      <w:bookmarkStart w:id="5" w:name="_Toc107833812"/>
      <w:bookmarkStart w:id="6" w:name="_Toc107835422"/>
      <w:bookmarkStart w:id="7" w:name="_Toc202366130"/>
      <w:bookmarkStart w:id="8" w:name="_Toc455589213"/>
      <w:bookmarkStart w:id="9" w:name="_Toc464404769"/>
      <w:bookmarkStart w:id="10" w:name="_Toc2169848"/>
      <w:r w:rsidRPr="00D522D0">
        <w:rPr>
          <w:rFonts w:ascii="Times New Roman" w:hAnsi="Times New Roman"/>
          <w:szCs w:val="22"/>
        </w:rPr>
        <w:t xml:space="preserve">Анкета </w:t>
      </w:r>
      <w:bookmarkEnd w:id="0"/>
      <w:bookmarkEnd w:id="1"/>
      <w:bookmarkEnd w:id="2"/>
      <w:bookmarkEnd w:id="3"/>
      <w:bookmarkEnd w:id="4"/>
      <w:bookmarkEnd w:id="5"/>
      <w:bookmarkEnd w:id="6"/>
      <w:bookmarkEnd w:id="7"/>
      <w:r w:rsidR="0010331B">
        <w:rPr>
          <w:rFonts w:ascii="Times New Roman" w:hAnsi="Times New Roman"/>
          <w:szCs w:val="22"/>
        </w:rPr>
        <w:t>представителя клиента</w:t>
      </w:r>
      <w:r w:rsidR="00D1767A">
        <w:rPr>
          <w:rFonts w:ascii="Times New Roman" w:hAnsi="Times New Roman"/>
          <w:szCs w:val="22"/>
        </w:rPr>
        <w:t>, являющегося физическим лицом</w:t>
      </w:r>
    </w:p>
    <w:p w14:paraId="2E9C6C13" w14:textId="77777777" w:rsidR="00A60D88" w:rsidRPr="00D522D0" w:rsidRDefault="00A60D88" w:rsidP="00A60D88">
      <w:pPr>
        <w:jc w:val="center"/>
        <w:rPr>
          <w:color w:val="000000" w:themeColor="text1"/>
          <w:sz w:val="22"/>
          <w:szCs w:val="22"/>
        </w:rPr>
      </w:pPr>
      <w:r w:rsidRPr="00D522D0">
        <w:rPr>
          <w:sz w:val="22"/>
          <w:szCs w:val="22"/>
        </w:rPr>
        <w:t xml:space="preserve">для </w:t>
      </w:r>
      <w:r>
        <w:rPr>
          <w:sz w:val="22"/>
          <w:szCs w:val="22"/>
        </w:rPr>
        <w:t>фиксирования</w:t>
      </w:r>
      <w:r w:rsidRPr="00D522D0">
        <w:rPr>
          <w:sz w:val="22"/>
          <w:szCs w:val="22"/>
        </w:rPr>
        <w:t xml:space="preserve"> сведений</w:t>
      </w:r>
      <w:r>
        <w:rPr>
          <w:sz w:val="22"/>
          <w:szCs w:val="22"/>
        </w:rPr>
        <w:t>, полученных в результате идентификации</w:t>
      </w:r>
      <w:r w:rsidRPr="00D522D0">
        <w:rPr>
          <w:sz w:val="22"/>
          <w:szCs w:val="22"/>
        </w:rPr>
        <w:t xml:space="preserve"> в соответствии с требованиями Федерального закона от 07.08.2001 №115-ФЗ «О противодействии легализации (отмыванию) доходов, полученных преступным путем, и финансированию терроризма», </w:t>
      </w:r>
      <w:r>
        <w:rPr>
          <w:sz w:val="22"/>
          <w:szCs w:val="22"/>
        </w:rPr>
        <w:t xml:space="preserve">Приказа </w:t>
      </w:r>
      <w:r w:rsidRPr="00D522D0">
        <w:rPr>
          <w:sz w:val="22"/>
          <w:szCs w:val="22"/>
        </w:rPr>
        <w:t xml:space="preserve">Федеральной службы по финансовому мониторингу от 23 апреля 2025 г. </w:t>
      </w:r>
      <w:r>
        <w:rPr>
          <w:sz w:val="22"/>
          <w:szCs w:val="22"/>
        </w:rPr>
        <w:t>№</w:t>
      </w:r>
      <w:r w:rsidRPr="00D522D0">
        <w:rPr>
          <w:sz w:val="22"/>
          <w:szCs w:val="22"/>
        </w:rPr>
        <w:t xml:space="preserve"> 74 </w:t>
      </w:r>
      <w:r>
        <w:rPr>
          <w:sz w:val="22"/>
          <w:szCs w:val="22"/>
        </w:rPr>
        <w:t>«</w:t>
      </w:r>
      <w:r w:rsidRPr="00D522D0">
        <w:rPr>
          <w:sz w:val="22"/>
          <w:szCs w:val="22"/>
        </w:rPr>
        <w:t>Об утверждении требований к идентификации клиентов, представителей клиентов (в том числе идентификации единоличного исполнительного органа как представителя клиента), выгодоприобретателей и бенефициарных владельцев</w:t>
      </w:r>
      <w:r>
        <w:rPr>
          <w:sz w:val="22"/>
          <w:szCs w:val="22"/>
        </w:rPr>
        <w:t>»</w:t>
      </w:r>
    </w:p>
    <w:p w14:paraId="41EAE9B9" w14:textId="77777777" w:rsidR="00A60D88" w:rsidRPr="00D522D0" w:rsidRDefault="00A60D88" w:rsidP="00A60D88">
      <w:pPr>
        <w:jc w:val="both"/>
        <w:rPr>
          <w:rFonts w:eastAsia="Calibri"/>
          <w:color w:val="000000" w:themeColor="text1"/>
          <w:sz w:val="22"/>
          <w:szCs w:val="22"/>
        </w:rPr>
      </w:pPr>
      <w:r w:rsidRPr="00D522D0">
        <w:rPr>
          <w:rFonts w:eastAsia="Calibri"/>
          <w:color w:val="000000" w:themeColor="text1"/>
          <w:sz w:val="22"/>
          <w:szCs w:val="22"/>
        </w:rPr>
        <w:t xml:space="preserve"> </w:t>
      </w:r>
    </w:p>
    <w:tbl>
      <w:tblPr>
        <w:tblW w:w="9889" w:type="dxa"/>
        <w:tblBorders>
          <w:top w:val="single" w:sz="8" w:space="0" w:color="001D83"/>
          <w:left w:val="single" w:sz="8" w:space="0" w:color="001D83"/>
          <w:bottom w:val="single" w:sz="8" w:space="0" w:color="001D83"/>
          <w:right w:val="single" w:sz="8" w:space="0" w:color="001D83"/>
          <w:insideH w:val="single" w:sz="8" w:space="0" w:color="001D83"/>
          <w:insideV w:val="single" w:sz="8" w:space="0" w:color="001D83"/>
        </w:tblBorders>
        <w:tblLayout w:type="fixed"/>
        <w:tblLook w:val="0000" w:firstRow="0" w:lastRow="0" w:firstColumn="0" w:lastColumn="0" w:noHBand="0" w:noVBand="0"/>
      </w:tblPr>
      <w:tblGrid>
        <w:gridCol w:w="5235"/>
        <w:gridCol w:w="10"/>
        <w:gridCol w:w="2683"/>
        <w:gridCol w:w="10"/>
        <w:gridCol w:w="1951"/>
      </w:tblGrid>
      <w:tr w:rsidR="00A60D88" w:rsidRPr="00D522D0" w14:paraId="02E08F62" w14:textId="77777777" w:rsidTr="006F5F71">
        <w:tc>
          <w:tcPr>
            <w:tcW w:w="9889" w:type="dxa"/>
            <w:gridSpan w:val="5"/>
          </w:tcPr>
          <w:p w14:paraId="6C15295C" w14:textId="77777777" w:rsidR="00A60D88" w:rsidRPr="00D64CA7" w:rsidRDefault="00A60D88" w:rsidP="006F5F71">
            <w:pPr>
              <w:ind w:firstLine="19"/>
              <w:jc w:val="both"/>
              <w:rPr>
                <w:b/>
                <w:bCs/>
                <w:iCs/>
                <w:color w:val="000000" w:themeColor="text1"/>
                <w:sz w:val="22"/>
                <w:szCs w:val="22"/>
              </w:rPr>
            </w:pPr>
            <w:r w:rsidRPr="00D64CA7">
              <w:rPr>
                <w:b/>
                <w:bCs/>
                <w:iCs/>
                <w:color w:val="000000" w:themeColor="text1"/>
                <w:sz w:val="22"/>
                <w:szCs w:val="22"/>
              </w:rPr>
              <w:t>Раздел 1. Сведения о физическом лице, на которое заполняется анкета</w:t>
            </w:r>
          </w:p>
        </w:tc>
      </w:tr>
      <w:tr w:rsidR="00A60D88" w:rsidRPr="00D522D0" w14:paraId="581BEB08" w14:textId="77777777" w:rsidTr="006F5F71">
        <w:tc>
          <w:tcPr>
            <w:tcW w:w="5245" w:type="dxa"/>
            <w:gridSpan w:val="2"/>
          </w:tcPr>
          <w:p w14:paraId="7BE957DF" w14:textId="77777777" w:rsidR="00A60D88" w:rsidRPr="00D522D0" w:rsidRDefault="00A60D88" w:rsidP="006F5F71">
            <w:pPr>
              <w:rPr>
                <w:iCs/>
                <w:color w:val="000000" w:themeColor="text1"/>
                <w:sz w:val="22"/>
                <w:szCs w:val="22"/>
              </w:rPr>
            </w:pPr>
            <w:r w:rsidRPr="00D522D0">
              <w:rPr>
                <w:iCs/>
                <w:color w:val="000000" w:themeColor="text1"/>
                <w:sz w:val="22"/>
                <w:szCs w:val="22"/>
              </w:rPr>
              <w:t xml:space="preserve">1.1. Фамилия, имя, отчество (при наличии) </w:t>
            </w:r>
          </w:p>
        </w:tc>
        <w:tc>
          <w:tcPr>
            <w:tcW w:w="4644" w:type="dxa"/>
            <w:gridSpan w:val="3"/>
          </w:tcPr>
          <w:p w14:paraId="41DD0BD6" w14:textId="77777777" w:rsidR="00A60D88" w:rsidRPr="00D522D0" w:rsidRDefault="00A60D88" w:rsidP="006F5F71">
            <w:pPr>
              <w:rPr>
                <w:iCs/>
                <w:color w:val="000000" w:themeColor="text1"/>
                <w:sz w:val="22"/>
                <w:szCs w:val="22"/>
              </w:rPr>
            </w:pPr>
          </w:p>
        </w:tc>
      </w:tr>
      <w:tr w:rsidR="00A60D88" w:rsidRPr="00D522D0" w14:paraId="469619BA" w14:textId="77777777" w:rsidTr="006F5F71">
        <w:tc>
          <w:tcPr>
            <w:tcW w:w="5245" w:type="dxa"/>
            <w:gridSpan w:val="2"/>
          </w:tcPr>
          <w:p w14:paraId="42146706" w14:textId="77777777" w:rsidR="00A60D88" w:rsidRPr="00D522D0" w:rsidRDefault="00A60D88" w:rsidP="006F5F71">
            <w:pPr>
              <w:rPr>
                <w:iCs/>
                <w:color w:val="000000" w:themeColor="text1"/>
                <w:sz w:val="22"/>
                <w:szCs w:val="22"/>
              </w:rPr>
            </w:pPr>
            <w:r w:rsidRPr="00D522D0">
              <w:rPr>
                <w:iCs/>
                <w:color w:val="000000" w:themeColor="text1"/>
                <w:sz w:val="22"/>
                <w:szCs w:val="22"/>
              </w:rPr>
              <w:t xml:space="preserve">1.2. Дата рождения </w:t>
            </w:r>
          </w:p>
        </w:tc>
        <w:tc>
          <w:tcPr>
            <w:tcW w:w="4644" w:type="dxa"/>
            <w:gridSpan w:val="3"/>
          </w:tcPr>
          <w:p w14:paraId="23C13835" w14:textId="77777777" w:rsidR="00A60D88" w:rsidRPr="00D522D0" w:rsidRDefault="00A60D88" w:rsidP="006F5F71">
            <w:pPr>
              <w:rPr>
                <w:iCs/>
                <w:color w:val="000000" w:themeColor="text1"/>
                <w:sz w:val="22"/>
                <w:szCs w:val="22"/>
              </w:rPr>
            </w:pPr>
          </w:p>
        </w:tc>
      </w:tr>
      <w:tr w:rsidR="00A60D88" w:rsidRPr="00D522D0" w14:paraId="730B81B8" w14:textId="77777777" w:rsidTr="006F5F71">
        <w:tc>
          <w:tcPr>
            <w:tcW w:w="5245" w:type="dxa"/>
            <w:gridSpan w:val="2"/>
          </w:tcPr>
          <w:p w14:paraId="0765D18F" w14:textId="77777777" w:rsidR="00A60D88" w:rsidRPr="00D522D0" w:rsidRDefault="00A60D88" w:rsidP="006F5F71">
            <w:pPr>
              <w:rPr>
                <w:iCs/>
                <w:color w:val="000000" w:themeColor="text1"/>
                <w:sz w:val="22"/>
                <w:szCs w:val="22"/>
              </w:rPr>
            </w:pPr>
            <w:r w:rsidRPr="00D522D0">
              <w:rPr>
                <w:iCs/>
                <w:color w:val="000000" w:themeColor="text1"/>
                <w:sz w:val="22"/>
                <w:szCs w:val="22"/>
              </w:rPr>
              <w:t>1.3. Гражданство</w:t>
            </w:r>
          </w:p>
        </w:tc>
        <w:tc>
          <w:tcPr>
            <w:tcW w:w="4644" w:type="dxa"/>
            <w:gridSpan w:val="3"/>
          </w:tcPr>
          <w:p w14:paraId="68251E62" w14:textId="77777777" w:rsidR="00A60D88" w:rsidRPr="00D522D0" w:rsidRDefault="00A60D88" w:rsidP="006F5F71">
            <w:pPr>
              <w:rPr>
                <w:iCs/>
                <w:color w:val="000000" w:themeColor="text1"/>
                <w:sz w:val="22"/>
                <w:szCs w:val="22"/>
              </w:rPr>
            </w:pPr>
          </w:p>
        </w:tc>
      </w:tr>
      <w:tr w:rsidR="00A60D88" w:rsidRPr="00D522D0" w14:paraId="3CA78232" w14:textId="77777777" w:rsidTr="006F5F71">
        <w:trPr>
          <w:trHeight w:val="159"/>
        </w:trPr>
        <w:tc>
          <w:tcPr>
            <w:tcW w:w="5245" w:type="dxa"/>
            <w:gridSpan w:val="2"/>
            <w:vMerge w:val="restart"/>
          </w:tcPr>
          <w:p w14:paraId="1B7C742B" w14:textId="77777777" w:rsidR="00A60D88" w:rsidRPr="00D522D0" w:rsidRDefault="00A60D88" w:rsidP="006F5F71">
            <w:pPr>
              <w:rPr>
                <w:iCs/>
                <w:color w:val="000000" w:themeColor="text1"/>
                <w:sz w:val="22"/>
                <w:szCs w:val="22"/>
              </w:rPr>
            </w:pPr>
            <w:r w:rsidRPr="00D522D0">
              <w:rPr>
                <w:iCs/>
                <w:color w:val="000000" w:themeColor="text1"/>
                <w:sz w:val="22"/>
                <w:szCs w:val="22"/>
              </w:rPr>
              <w:t xml:space="preserve">1.4. Реквизиты документа, удостоверяющего личность </w:t>
            </w:r>
          </w:p>
          <w:p w14:paraId="10816712" w14:textId="77777777" w:rsidR="00A60D88" w:rsidRPr="00D522D0" w:rsidRDefault="00A60D88" w:rsidP="006F5F71">
            <w:pPr>
              <w:rPr>
                <w:iCs/>
                <w:color w:val="000000" w:themeColor="text1"/>
                <w:sz w:val="22"/>
                <w:szCs w:val="22"/>
              </w:rPr>
            </w:pPr>
          </w:p>
        </w:tc>
        <w:tc>
          <w:tcPr>
            <w:tcW w:w="2693" w:type="dxa"/>
            <w:gridSpan w:val="2"/>
          </w:tcPr>
          <w:p w14:paraId="4F5BE206" w14:textId="77777777" w:rsidR="00A60D88" w:rsidRPr="00D522D0" w:rsidRDefault="00A60D88" w:rsidP="006F5F71">
            <w:pPr>
              <w:rPr>
                <w:iCs/>
                <w:color w:val="000000" w:themeColor="text1"/>
                <w:sz w:val="22"/>
                <w:szCs w:val="22"/>
              </w:rPr>
            </w:pPr>
            <w:r w:rsidRPr="00D522D0">
              <w:rPr>
                <w:iCs/>
                <w:color w:val="000000" w:themeColor="text1"/>
                <w:sz w:val="22"/>
                <w:szCs w:val="22"/>
              </w:rPr>
              <w:t>наименование документа</w:t>
            </w:r>
          </w:p>
        </w:tc>
        <w:tc>
          <w:tcPr>
            <w:tcW w:w="1951" w:type="dxa"/>
          </w:tcPr>
          <w:p w14:paraId="12FADAC5" w14:textId="77777777" w:rsidR="00A60D88" w:rsidRPr="00D522D0" w:rsidRDefault="00A60D88" w:rsidP="006F5F71">
            <w:pPr>
              <w:rPr>
                <w:iCs/>
                <w:color w:val="000000" w:themeColor="text1"/>
                <w:sz w:val="22"/>
                <w:szCs w:val="22"/>
              </w:rPr>
            </w:pPr>
          </w:p>
        </w:tc>
      </w:tr>
      <w:tr w:rsidR="00A60D88" w:rsidRPr="00D522D0" w14:paraId="70182029" w14:textId="77777777" w:rsidTr="006F5F71">
        <w:trPr>
          <w:trHeight w:val="157"/>
        </w:trPr>
        <w:tc>
          <w:tcPr>
            <w:tcW w:w="5245" w:type="dxa"/>
            <w:gridSpan w:val="2"/>
            <w:vMerge/>
          </w:tcPr>
          <w:p w14:paraId="013A8EB6" w14:textId="77777777" w:rsidR="00A60D88" w:rsidRPr="00D522D0" w:rsidRDefault="00A60D88" w:rsidP="006F5F71">
            <w:pPr>
              <w:rPr>
                <w:iCs/>
                <w:color w:val="000000" w:themeColor="text1"/>
                <w:sz w:val="22"/>
                <w:szCs w:val="22"/>
              </w:rPr>
            </w:pPr>
          </w:p>
        </w:tc>
        <w:tc>
          <w:tcPr>
            <w:tcW w:w="2693" w:type="dxa"/>
            <w:gridSpan w:val="2"/>
          </w:tcPr>
          <w:p w14:paraId="3E8187BA" w14:textId="77777777" w:rsidR="00A60D88" w:rsidRPr="00D522D0" w:rsidRDefault="00A60D88" w:rsidP="006F5F71">
            <w:pPr>
              <w:rPr>
                <w:iCs/>
                <w:color w:val="000000" w:themeColor="text1"/>
                <w:sz w:val="22"/>
                <w:szCs w:val="22"/>
              </w:rPr>
            </w:pPr>
            <w:r w:rsidRPr="00D522D0">
              <w:rPr>
                <w:iCs/>
                <w:color w:val="000000" w:themeColor="text1"/>
                <w:sz w:val="22"/>
                <w:szCs w:val="22"/>
              </w:rPr>
              <w:t>серия (при наличии)</w:t>
            </w:r>
          </w:p>
        </w:tc>
        <w:tc>
          <w:tcPr>
            <w:tcW w:w="1951" w:type="dxa"/>
          </w:tcPr>
          <w:p w14:paraId="0A40B979" w14:textId="77777777" w:rsidR="00A60D88" w:rsidRPr="00D522D0" w:rsidRDefault="00A60D88" w:rsidP="006F5F71">
            <w:pPr>
              <w:rPr>
                <w:iCs/>
                <w:color w:val="000000" w:themeColor="text1"/>
                <w:sz w:val="22"/>
                <w:szCs w:val="22"/>
              </w:rPr>
            </w:pPr>
          </w:p>
        </w:tc>
      </w:tr>
      <w:tr w:rsidR="00A60D88" w:rsidRPr="00D522D0" w14:paraId="3FBB757A" w14:textId="77777777" w:rsidTr="006F5F71">
        <w:trPr>
          <w:trHeight w:val="157"/>
        </w:trPr>
        <w:tc>
          <w:tcPr>
            <w:tcW w:w="5245" w:type="dxa"/>
            <w:gridSpan w:val="2"/>
            <w:vMerge/>
          </w:tcPr>
          <w:p w14:paraId="6896B07D" w14:textId="77777777" w:rsidR="00A60D88" w:rsidRPr="00D522D0" w:rsidRDefault="00A60D88" w:rsidP="006F5F71">
            <w:pPr>
              <w:rPr>
                <w:iCs/>
                <w:color w:val="000000" w:themeColor="text1"/>
                <w:sz w:val="22"/>
                <w:szCs w:val="22"/>
              </w:rPr>
            </w:pPr>
          </w:p>
        </w:tc>
        <w:tc>
          <w:tcPr>
            <w:tcW w:w="2693" w:type="dxa"/>
            <w:gridSpan w:val="2"/>
          </w:tcPr>
          <w:p w14:paraId="77FDA551" w14:textId="77777777" w:rsidR="00A60D88" w:rsidRPr="00D522D0" w:rsidRDefault="00A60D88" w:rsidP="006F5F71">
            <w:pPr>
              <w:rPr>
                <w:iCs/>
                <w:color w:val="000000" w:themeColor="text1"/>
                <w:sz w:val="22"/>
                <w:szCs w:val="22"/>
              </w:rPr>
            </w:pPr>
            <w:r w:rsidRPr="00D522D0">
              <w:rPr>
                <w:iCs/>
                <w:color w:val="000000" w:themeColor="text1"/>
                <w:sz w:val="22"/>
                <w:szCs w:val="22"/>
              </w:rPr>
              <w:t>номер (при наличии)</w:t>
            </w:r>
          </w:p>
        </w:tc>
        <w:tc>
          <w:tcPr>
            <w:tcW w:w="1951" w:type="dxa"/>
          </w:tcPr>
          <w:p w14:paraId="58BC0292" w14:textId="77777777" w:rsidR="00A60D88" w:rsidRPr="00D522D0" w:rsidRDefault="00A60D88" w:rsidP="006F5F71">
            <w:pPr>
              <w:rPr>
                <w:iCs/>
                <w:color w:val="000000" w:themeColor="text1"/>
                <w:sz w:val="22"/>
                <w:szCs w:val="22"/>
              </w:rPr>
            </w:pPr>
          </w:p>
        </w:tc>
      </w:tr>
      <w:tr w:rsidR="00A60D88" w:rsidRPr="00D522D0" w14:paraId="6E0BFC57" w14:textId="77777777" w:rsidTr="006F5F71">
        <w:trPr>
          <w:trHeight w:val="157"/>
        </w:trPr>
        <w:tc>
          <w:tcPr>
            <w:tcW w:w="5245" w:type="dxa"/>
            <w:gridSpan w:val="2"/>
            <w:vMerge/>
          </w:tcPr>
          <w:p w14:paraId="1596AC61" w14:textId="77777777" w:rsidR="00A60D88" w:rsidRPr="00D522D0" w:rsidRDefault="00A60D88" w:rsidP="006F5F71">
            <w:pPr>
              <w:rPr>
                <w:iCs/>
                <w:color w:val="000000" w:themeColor="text1"/>
                <w:sz w:val="22"/>
                <w:szCs w:val="22"/>
              </w:rPr>
            </w:pPr>
          </w:p>
        </w:tc>
        <w:tc>
          <w:tcPr>
            <w:tcW w:w="2693" w:type="dxa"/>
            <w:gridSpan w:val="2"/>
          </w:tcPr>
          <w:p w14:paraId="505FBDA9" w14:textId="77777777" w:rsidR="00A60D88" w:rsidRPr="00D522D0" w:rsidRDefault="00A60D88" w:rsidP="006F5F71">
            <w:pPr>
              <w:rPr>
                <w:iCs/>
                <w:color w:val="000000" w:themeColor="text1"/>
                <w:sz w:val="22"/>
                <w:szCs w:val="22"/>
              </w:rPr>
            </w:pPr>
            <w:r w:rsidRPr="00D522D0">
              <w:rPr>
                <w:iCs/>
                <w:color w:val="000000" w:themeColor="text1"/>
                <w:sz w:val="22"/>
                <w:szCs w:val="22"/>
              </w:rPr>
              <w:t>дата выдачи</w:t>
            </w:r>
          </w:p>
        </w:tc>
        <w:tc>
          <w:tcPr>
            <w:tcW w:w="1951" w:type="dxa"/>
          </w:tcPr>
          <w:p w14:paraId="03FBCD9F" w14:textId="77777777" w:rsidR="00A60D88" w:rsidRPr="00D522D0" w:rsidRDefault="00A60D88" w:rsidP="006F5F71">
            <w:pPr>
              <w:rPr>
                <w:iCs/>
                <w:color w:val="000000" w:themeColor="text1"/>
                <w:sz w:val="22"/>
                <w:szCs w:val="22"/>
              </w:rPr>
            </w:pPr>
          </w:p>
        </w:tc>
      </w:tr>
      <w:tr w:rsidR="00A60D88" w:rsidRPr="00D522D0" w14:paraId="2E3A2018" w14:textId="77777777" w:rsidTr="006F5F71">
        <w:trPr>
          <w:trHeight w:val="157"/>
        </w:trPr>
        <w:tc>
          <w:tcPr>
            <w:tcW w:w="5245" w:type="dxa"/>
            <w:gridSpan w:val="2"/>
            <w:vMerge/>
          </w:tcPr>
          <w:p w14:paraId="5CDC7C8E" w14:textId="77777777" w:rsidR="00A60D88" w:rsidRPr="00D522D0" w:rsidRDefault="00A60D88" w:rsidP="006F5F71">
            <w:pPr>
              <w:rPr>
                <w:iCs/>
                <w:color w:val="000000" w:themeColor="text1"/>
                <w:sz w:val="22"/>
                <w:szCs w:val="22"/>
              </w:rPr>
            </w:pPr>
          </w:p>
        </w:tc>
        <w:tc>
          <w:tcPr>
            <w:tcW w:w="2693" w:type="dxa"/>
            <w:gridSpan w:val="2"/>
          </w:tcPr>
          <w:p w14:paraId="11A3439B" w14:textId="77777777" w:rsidR="00A60D88" w:rsidRPr="00D522D0" w:rsidRDefault="00A60D88" w:rsidP="006F5F71">
            <w:pPr>
              <w:rPr>
                <w:iCs/>
                <w:color w:val="000000" w:themeColor="text1"/>
                <w:sz w:val="22"/>
                <w:szCs w:val="22"/>
              </w:rPr>
            </w:pPr>
            <w:r w:rsidRPr="00D522D0">
              <w:rPr>
                <w:iCs/>
                <w:color w:val="000000" w:themeColor="text1"/>
                <w:sz w:val="22"/>
                <w:szCs w:val="22"/>
              </w:rPr>
              <w:t>наименование органа, выдавшего документ (при наличии кода подразделения может не устанавливаться)</w:t>
            </w:r>
          </w:p>
        </w:tc>
        <w:tc>
          <w:tcPr>
            <w:tcW w:w="1951" w:type="dxa"/>
          </w:tcPr>
          <w:p w14:paraId="3F6559FD" w14:textId="77777777" w:rsidR="00A60D88" w:rsidRPr="00D522D0" w:rsidRDefault="00A60D88" w:rsidP="006F5F71">
            <w:pPr>
              <w:rPr>
                <w:iCs/>
                <w:color w:val="000000" w:themeColor="text1"/>
                <w:sz w:val="22"/>
                <w:szCs w:val="22"/>
              </w:rPr>
            </w:pPr>
          </w:p>
        </w:tc>
      </w:tr>
      <w:tr w:rsidR="00A60D88" w:rsidRPr="00D522D0" w14:paraId="3F4A35C2" w14:textId="77777777" w:rsidTr="006F5F71">
        <w:trPr>
          <w:trHeight w:val="157"/>
        </w:trPr>
        <w:tc>
          <w:tcPr>
            <w:tcW w:w="5245" w:type="dxa"/>
            <w:gridSpan w:val="2"/>
            <w:vMerge/>
          </w:tcPr>
          <w:p w14:paraId="06EE02C0" w14:textId="77777777" w:rsidR="00A60D88" w:rsidRPr="00D522D0" w:rsidRDefault="00A60D88" w:rsidP="006F5F71">
            <w:pPr>
              <w:rPr>
                <w:iCs/>
                <w:color w:val="000000" w:themeColor="text1"/>
                <w:sz w:val="22"/>
                <w:szCs w:val="22"/>
              </w:rPr>
            </w:pPr>
          </w:p>
        </w:tc>
        <w:tc>
          <w:tcPr>
            <w:tcW w:w="2693" w:type="dxa"/>
            <w:gridSpan w:val="2"/>
          </w:tcPr>
          <w:p w14:paraId="73EC44E8" w14:textId="77777777" w:rsidR="00A60D88" w:rsidRPr="00D522D0" w:rsidRDefault="00A60D88" w:rsidP="006F5F71">
            <w:pPr>
              <w:rPr>
                <w:iCs/>
                <w:color w:val="000000" w:themeColor="text1"/>
                <w:sz w:val="22"/>
                <w:szCs w:val="22"/>
              </w:rPr>
            </w:pPr>
            <w:r w:rsidRPr="00D522D0">
              <w:rPr>
                <w:iCs/>
                <w:color w:val="000000" w:themeColor="text1"/>
                <w:sz w:val="22"/>
                <w:szCs w:val="22"/>
              </w:rPr>
              <w:t>код подразделения (при наличии)</w:t>
            </w:r>
          </w:p>
        </w:tc>
        <w:tc>
          <w:tcPr>
            <w:tcW w:w="1951" w:type="dxa"/>
          </w:tcPr>
          <w:p w14:paraId="4A1C6B39" w14:textId="77777777" w:rsidR="00A60D88" w:rsidRPr="00D522D0" w:rsidRDefault="00A60D88" w:rsidP="006F5F71">
            <w:pPr>
              <w:rPr>
                <w:iCs/>
                <w:color w:val="000000" w:themeColor="text1"/>
                <w:sz w:val="22"/>
                <w:szCs w:val="22"/>
              </w:rPr>
            </w:pPr>
          </w:p>
        </w:tc>
      </w:tr>
      <w:tr w:rsidR="00A60D88" w:rsidRPr="00D522D0" w14:paraId="61CA245E" w14:textId="77777777" w:rsidTr="006F5F71">
        <w:trPr>
          <w:trHeight w:val="273"/>
        </w:trPr>
        <w:tc>
          <w:tcPr>
            <w:tcW w:w="5245" w:type="dxa"/>
            <w:gridSpan w:val="2"/>
            <w:vMerge w:val="restart"/>
          </w:tcPr>
          <w:p w14:paraId="1CFD3B54" w14:textId="77777777" w:rsidR="00A60D88" w:rsidRPr="00D522D0" w:rsidRDefault="00A60D88" w:rsidP="006F5F71">
            <w:pPr>
              <w:rPr>
                <w:iCs/>
                <w:color w:val="000000" w:themeColor="text1"/>
                <w:sz w:val="22"/>
                <w:szCs w:val="22"/>
              </w:rPr>
            </w:pPr>
            <w:r w:rsidRPr="00D522D0">
              <w:rPr>
                <w:iCs/>
                <w:color w:val="000000" w:themeColor="text1"/>
                <w:sz w:val="22"/>
                <w:szCs w:val="22"/>
              </w:rPr>
              <w:t xml:space="preserve">1.5. Данные документа, подтверждающего право иностранного гражданина или лица без гражданства на пребывание (проживание) в Российской Федерации: </w:t>
            </w:r>
          </w:p>
          <w:p w14:paraId="39D9D5EA" w14:textId="77777777" w:rsidR="00A60D88" w:rsidRPr="00D522D0" w:rsidRDefault="00A60D88" w:rsidP="006F5F71">
            <w:pPr>
              <w:rPr>
                <w:iCs/>
                <w:color w:val="000000" w:themeColor="text1"/>
                <w:sz w:val="22"/>
                <w:szCs w:val="22"/>
              </w:rPr>
            </w:pPr>
          </w:p>
          <w:p w14:paraId="74F04806" w14:textId="77777777" w:rsidR="00A60D88" w:rsidRPr="00D522D0" w:rsidRDefault="00A60D88" w:rsidP="006F5F71">
            <w:pPr>
              <w:rPr>
                <w:iCs/>
                <w:color w:val="000000" w:themeColor="text1"/>
                <w:sz w:val="22"/>
                <w:szCs w:val="22"/>
              </w:rPr>
            </w:pPr>
            <w:r w:rsidRPr="00D522D0">
              <w:rPr>
                <w:iCs/>
                <w:color w:val="000000" w:themeColor="text1"/>
                <w:sz w:val="22"/>
                <w:szCs w:val="22"/>
              </w:rPr>
              <w:t>Сведения, указанные в настоящем пункте, устанавливаются в отношении иностранных граждан и лиц без гражданства, находящихся на территории Российской Федерации, в случае если наличие таких документов обязательно в соответствии с международными договорами Российской Федерации и законодательством Российской Федерации</w:t>
            </w:r>
          </w:p>
        </w:tc>
        <w:tc>
          <w:tcPr>
            <w:tcW w:w="2683" w:type="dxa"/>
          </w:tcPr>
          <w:p w14:paraId="4107FC1A" w14:textId="77777777" w:rsidR="00A60D88" w:rsidRPr="00D522D0" w:rsidRDefault="00A60D88" w:rsidP="006F5F71">
            <w:pPr>
              <w:rPr>
                <w:iCs/>
                <w:color w:val="000000" w:themeColor="text1"/>
                <w:sz w:val="22"/>
                <w:szCs w:val="22"/>
              </w:rPr>
            </w:pPr>
            <w:r w:rsidRPr="00D522D0">
              <w:rPr>
                <w:iCs/>
                <w:color w:val="000000" w:themeColor="text1"/>
                <w:sz w:val="22"/>
                <w:szCs w:val="22"/>
              </w:rPr>
              <w:t>серия (при наличии)</w:t>
            </w:r>
          </w:p>
        </w:tc>
        <w:tc>
          <w:tcPr>
            <w:tcW w:w="1961" w:type="dxa"/>
            <w:gridSpan w:val="2"/>
          </w:tcPr>
          <w:p w14:paraId="6A5F36E7" w14:textId="77777777" w:rsidR="00A60D88" w:rsidRPr="00D522D0" w:rsidRDefault="00A60D88" w:rsidP="006F5F71">
            <w:pPr>
              <w:rPr>
                <w:iCs/>
                <w:color w:val="000000" w:themeColor="text1"/>
                <w:sz w:val="22"/>
                <w:szCs w:val="22"/>
              </w:rPr>
            </w:pPr>
          </w:p>
        </w:tc>
      </w:tr>
      <w:tr w:rsidR="00A60D88" w:rsidRPr="00D522D0" w14:paraId="1AD52D0A" w14:textId="77777777" w:rsidTr="006F5F71">
        <w:trPr>
          <w:trHeight w:val="264"/>
        </w:trPr>
        <w:tc>
          <w:tcPr>
            <w:tcW w:w="5245" w:type="dxa"/>
            <w:gridSpan w:val="2"/>
            <w:vMerge/>
          </w:tcPr>
          <w:p w14:paraId="22E20BEF" w14:textId="77777777" w:rsidR="00A60D88" w:rsidRPr="00D522D0" w:rsidRDefault="00A60D88" w:rsidP="006F5F71">
            <w:pPr>
              <w:rPr>
                <w:iCs/>
                <w:color w:val="000000" w:themeColor="text1"/>
                <w:sz w:val="22"/>
                <w:szCs w:val="22"/>
              </w:rPr>
            </w:pPr>
          </w:p>
        </w:tc>
        <w:tc>
          <w:tcPr>
            <w:tcW w:w="2683" w:type="dxa"/>
          </w:tcPr>
          <w:p w14:paraId="54F084DF" w14:textId="77777777" w:rsidR="00A60D88" w:rsidRPr="00D522D0" w:rsidRDefault="00A60D88" w:rsidP="006F5F71">
            <w:pPr>
              <w:rPr>
                <w:iCs/>
                <w:color w:val="000000" w:themeColor="text1"/>
                <w:sz w:val="22"/>
                <w:szCs w:val="22"/>
              </w:rPr>
            </w:pPr>
            <w:r w:rsidRPr="00D522D0">
              <w:rPr>
                <w:iCs/>
                <w:color w:val="000000" w:themeColor="text1"/>
                <w:sz w:val="22"/>
                <w:szCs w:val="22"/>
              </w:rPr>
              <w:t>номер (при наличии)</w:t>
            </w:r>
          </w:p>
        </w:tc>
        <w:tc>
          <w:tcPr>
            <w:tcW w:w="1961" w:type="dxa"/>
            <w:gridSpan w:val="2"/>
          </w:tcPr>
          <w:p w14:paraId="2A264FEE" w14:textId="77777777" w:rsidR="00A60D88" w:rsidRPr="00D522D0" w:rsidRDefault="00A60D88" w:rsidP="006F5F71">
            <w:pPr>
              <w:rPr>
                <w:iCs/>
                <w:color w:val="000000" w:themeColor="text1"/>
                <w:sz w:val="22"/>
                <w:szCs w:val="22"/>
              </w:rPr>
            </w:pPr>
          </w:p>
        </w:tc>
      </w:tr>
      <w:tr w:rsidR="00A60D88" w:rsidRPr="00D522D0" w14:paraId="0DB32E03" w14:textId="77777777" w:rsidTr="006F5F71">
        <w:trPr>
          <w:trHeight w:val="484"/>
        </w:trPr>
        <w:tc>
          <w:tcPr>
            <w:tcW w:w="5245" w:type="dxa"/>
            <w:gridSpan w:val="2"/>
            <w:vMerge/>
          </w:tcPr>
          <w:p w14:paraId="7F2D885C" w14:textId="77777777" w:rsidR="00A60D88" w:rsidRPr="00D522D0" w:rsidRDefault="00A60D88" w:rsidP="006F5F71">
            <w:pPr>
              <w:rPr>
                <w:iCs/>
                <w:color w:val="000000" w:themeColor="text1"/>
                <w:sz w:val="22"/>
                <w:szCs w:val="22"/>
              </w:rPr>
            </w:pPr>
          </w:p>
        </w:tc>
        <w:tc>
          <w:tcPr>
            <w:tcW w:w="2683" w:type="dxa"/>
          </w:tcPr>
          <w:p w14:paraId="10D52650" w14:textId="77777777" w:rsidR="00A60D88" w:rsidRPr="00D522D0" w:rsidRDefault="00A60D88" w:rsidP="006F5F71">
            <w:pPr>
              <w:rPr>
                <w:iCs/>
                <w:color w:val="000000" w:themeColor="text1"/>
                <w:sz w:val="22"/>
                <w:szCs w:val="22"/>
              </w:rPr>
            </w:pPr>
            <w:r w:rsidRPr="00D522D0">
              <w:rPr>
                <w:iCs/>
                <w:color w:val="000000" w:themeColor="text1"/>
                <w:sz w:val="22"/>
                <w:szCs w:val="22"/>
              </w:rPr>
              <w:t>дата начала срока действия права пребывания (проживания)</w:t>
            </w:r>
          </w:p>
        </w:tc>
        <w:tc>
          <w:tcPr>
            <w:tcW w:w="1961" w:type="dxa"/>
            <w:gridSpan w:val="2"/>
          </w:tcPr>
          <w:p w14:paraId="5C2B8C53" w14:textId="77777777" w:rsidR="00A60D88" w:rsidRPr="00D522D0" w:rsidRDefault="00A60D88" w:rsidP="006F5F71">
            <w:pPr>
              <w:rPr>
                <w:iCs/>
                <w:color w:val="000000" w:themeColor="text1"/>
                <w:sz w:val="22"/>
                <w:szCs w:val="22"/>
              </w:rPr>
            </w:pPr>
          </w:p>
        </w:tc>
      </w:tr>
      <w:tr w:rsidR="00A60D88" w:rsidRPr="00D522D0" w14:paraId="37D9898C" w14:textId="77777777" w:rsidTr="006F5F71">
        <w:trPr>
          <w:trHeight w:val="484"/>
        </w:trPr>
        <w:tc>
          <w:tcPr>
            <w:tcW w:w="5245" w:type="dxa"/>
            <w:gridSpan w:val="2"/>
            <w:vMerge/>
          </w:tcPr>
          <w:p w14:paraId="2DF8E51C" w14:textId="77777777" w:rsidR="00A60D88" w:rsidRPr="00D522D0" w:rsidRDefault="00A60D88" w:rsidP="006F5F71">
            <w:pPr>
              <w:rPr>
                <w:iCs/>
                <w:color w:val="000000" w:themeColor="text1"/>
                <w:sz w:val="22"/>
                <w:szCs w:val="22"/>
              </w:rPr>
            </w:pPr>
          </w:p>
        </w:tc>
        <w:tc>
          <w:tcPr>
            <w:tcW w:w="2683" w:type="dxa"/>
          </w:tcPr>
          <w:p w14:paraId="407A299B" w14:textId="77777777" w:rsidR="00A60D88" w:rsidRPr="00D522D0" w:rsidRDefault="00A60D88" w:rsidP="006F5F71">
            <w:pPr>
              <w:rPr>
                <w:iCs/>
                <w:color w:val="000000" w:themeColor="text1"/>
                <w:sz w:val="22"/>
                <w:szCs w:val="22"/>
              </w:rPr>
            </w:pPr>
            <w:r w:rsidRPr="00D522D0">
              <w:rPr>
                <w:iCs/>
                <w:color w:val="000000" w:themeColor="text1"/>
                <w:sz w:val="22"/>
                <w:szCs w:val="22"/>
              </w:rPr>
              <w:t>дата окончания срока действия права пребывания (проживания)</w:t>
            </w:r>
          </w:p>
        </w:tc>
        <w:tc>
          <w:tcPr>
            <w:tcW w:w="1961" w:type="dxa"/>
            <w:gridSpan w:val="2"/>
          </w:tcPr>
          <w:p w14:paraId="299AEF42" w14:textId="77777777" w:rsidR="00A60D88" w:rsidRPr="00D522D0" w:rsidRDefault="00A60D88" w:rsidP="006F5F71">
            <w:pPr>
              <w:rPr>
                <w:iCs/>
                <w:color w:val="000000" w:themeColor="text1"/>
                <w:sz w:val="22"/>
                <w:szCs w:val="22"/>
              </w:rPr>
            </w:pPr>
          </w:p>
        </w:tc>
      </w:tr>
      <w:tr w:rsidR="00A60D88" w:rsidRPr="00D522D0" w14:paraId="4EE8F403" w14:textId="77777777" w:rsidTr="006F5F71">
        <w:tc>
          <w:tcPr>
            <w:tcW w:w="5245" w:type="dxa"/>
            <w:gridSpan w:val="2"/>
          </w:tcPr>
          <w:p w14:paraId="2F7EA025" w14:textId="77777777" w:rsidR="00A60D88" w:rsidRPr="00D522D0" w:rsidRDefault="00A60D88" w:rsidP="006F5F71">
            <w:pPr>
              <w:rPr>
                <w:iCs/>
                <w:color w:val="000000" w:themeColor="text1"/>
                <w:sz w:val="22"/>
                <w:szCs w:val="22"/>
              </w:rPr>
            </w:pPr>
            <w:r w:rsidRPr="00D522D0">
              <w:rPr>
                <w:iCs/>
                <w:color w:val="000000" w:themeColor="text1"/>
                <w:sz w:val="22"/>
                <w:szCs w:val="22"/>
              </w:rPr>
              <w:t>1.6. Адрес регистрации по месту жительства (по месту пребывания)</w:t>
            </w:r>
          </w:p>
        </w:tc>
        <w:tc>
          <w:tcPr>
            <w:tcW w:w="4644" w:type="dxa"/>
            <w:gridSpan w:val="3"/>
          </w:tcPr>
          <w:p w14:paraId="27D26E94" w14:textId="77777777" w:rsidR="00A60D88" w:rsidRPr="00D522D0" w:rsidRDefault="00A60D88" w:rsidP="006F5F71">
            <w:pPr>
              <w:rPr>
                <w:iCs/>
                <w:color w:val="000000" w:themeColor="text1"/>
                <w:sz w:val="22"/>
                <w:szCs w:val="22"/>
              </w:rPr>
            </w:pPr>
          </w:p>
        </w:tc>
      </w:tr>
      <w:tr w:rsidR="00A60D88" w:rsidRPr="00D522D0" w14:paraId="0B742DAD" w14:textId="77777777" w:rsidTr="006F5F71">
        <w:tc>
          <w:tcPr>
            <w:tcW w:w="5245" w:type="dxa"/>
            <w:gridSpan w:val="2"/>
          </w:tcPr>
          <w:p w14:paraId="59E60588" w14:textId="77777777" w:rsidR="00A60D88" w:rsidRPr="00D522D0" w:rsidRDefault="00A60D88" w:rsidP="006F5F71">
            <w:pPr>
              <w:rPr>
                <w:iCs/>
                <w:color w:val="000000" w:themeColor="text1"/>
                <w:sz w:val="22"/>
                <w:szCs w:val="22"/>
              </w:rPr>
            </w:pPr>
            <w:r>
              <w:rPr>
                <w:iCs/>
                <w:color w:val="000000" w:themeColor="text1"/>
                <w:sz w:val="22"/>
                <w:szCs w:val="22"/>
              </w:rPr>
              <w:t>1.7. Идентификационный номер налогоплательщика (при наличии)</w:t>
            </w:r>
          </w:p>
        </w:tc>
        <w:tc>
          <w:tcPr>
            <w:tcW w:w="4644" w:type="dxa"/>
            <w:gridSpan w:val="3"/>
          </w:tcPr>
          <w:p w14:paraId="686F2891" w14:textId="77777777" w:rsidR="00A60D88" w:rsidRPr="00D522D0" w:rsidRDefault="00A60D88" w:rsidP="006F5F71">
            <w:pPr>
              <w:rPr>
                <w:iCs/>
                <w:color w:val="000000" w:themeColor="text1"/>
                <w:sz w:val="22"/>
                <w:szCs w:val="22"/>
              </w:rPr>
            </w:pPr>
          </w:p>
        </w:tc>
      </w:tr>
      <w:tr w:rsidR="00A60D88" w:rsidRPr="00D522D0" w14:paraId="0C851D7B" w14:textId="77777777" w:rsidTr="006F5F71">
        <w:trPr>
          <w:trHeight w:val="1025"/>
        </w:trPr>
        <w:tc>
          <w:tcPr>
            <w:tcW w:w="9889" w:type="dxa"/>
            <w:gridSpan w:val="5"/>
          </w:tcPr>
          <w:p w14:paraId="03090803" w14:textId="77777777" w:rsidR="00A60D88" w:rsidRPr="00D64CA7" w:rsidRDefault="00A60D88" w:rsidP="006F5F71">
            <w:pPr>
              <w:jc w:val="both"/>
              <w:rPr>
                <w:b/>
                <w:bCs/>
                <w:iCs/>
                <w:color w:val="000000" w:themeColor="text1"/>
                <w:sz w:val="22"/>
                <w:szCs w:val="22"/>
              </w:rPr>
            </w:pPr>
            <w:r w:rsidRPr="00D64CA7">
              <w:rPr>
                <w:b/>
                <w:bCs/>
                <w:iCs/>
                <w:color w:val="000000" w:themeColor="text1"/>
                <w:sz w:val="22"/>
                <w:szCs w:val="22"/>
              </w:rPr>
              <w:t xml:space="preserve">Раздел </w:t>
            </w:r>
            <w:r w:rsidR="00D1767A" w:rsidRPr="00D64CA7">
              <w:rPr>
                <w:b/>
                <w:bCs/>
                <w:iCs/>
                <w:color w:val="000000" w:themeColor="text1"/>
                <w:sz w:val="22"/>
                <w:szCs w:val="22"/>
              </w:rPr>
              <w:t>2</w:t>
            </w:r>
            <w:r w:rsidRPr="00D64CA7">
              <w:rPr>
                <w:b/>
                <w:bCs/>
                <w:iCs/>
                <w:color w:val="000000" w:themeColor="text1"/>
                <w:sz w:val="22"/>
                <w:szCs w:val="22"/>
              </w:rPr>
              <w:t xml:space="preserve">. Результаты проверки наличия или отсутствия в отношении </w:t>
            </w:r>
            <w:r w:rsidR="0010331B" w:rsidRPr="00D64CA7">
              <w:rPr>
                <w:b/>
                <w:bCs/>
                <w:iCs/>
                <w:color w:val="000000" w:themeColor="text1"/>
                <w:sz w:val="22"/>
                <w:szCs w:val="22"/>
              </w:rPr>
              <w:t>представителя клиента</w:t>
            </w:r>
            <w:r w:rsidRPr="00D64CA7">
              <w:rPr>
                <w:b/>
                <w:bCs/>
                <w:iCs/>
                <w:color w:val="000000" w:themeColor="text1"/>
                <w:sz w:val="22"/>
                <w:szCs w:val="22"/>
              </w:rPr>
              <w:t xml:space="preserve"> сведений о его причастности к экстремистской деятельности или терроризму, наличия/</w:t>
            </w:r>
            <w:r w:rsidR="00E336BB" w:rsidRPr="00D64CA7">
              <w:rPr>
                <w:b/>
                <w:bCs/>
                <w:iCs/>
                <w:color w:val="000000" w:themeColor="text1"/>
                <w:sz w:val="22"/>
                <w:szCs w:val="22"/>
              </w:rPr>
              <w:t>отсутствия</w:t>
            </w:r>
            <w:r w:rsidRPr="00D64CA7">
              <w:rPr>
                <w:b/>
                <w:bCs/>
                <w:iCs/>
                <w:color w:val="000000" w:themeColor="text1"/>
                <w:sz w:val="22"/>
                <w:szCs w:val="22"/>
              </w:rPr>
              <w:t xml:space="preserve"> в Решениях МВК, наличия/отсутствия в перечнях организаций и физических лиц, связанных с терроризмом или с распространением оружия массового уничтожения, составляемые в соответствии с решениями Совета Безопасности ООН, полученных в соответствии с п. 2 ст. 6, п. 2 ст. 7.4 и п. 2 ст. 7.5 Федерального закона</w:t>
            </w:r>
          </w:p>
        </w:tc>
      </w:tr>
      <w:tr w:rsidR="00A60D88" w:rsidRPr="00D522D0" w14:paraId="696F4111" w14:textId="77777777" w:rsidTr="006F5F71">
        <w:trPr>
          <w:trHeight w:val="218"/>
        </w:trPr>
        <w:tc>
          <w:tcPr>
            <w:tcW w:w="5235" w:type="dxa"/>
          </w:tcPr>
          <w:p w14:paraId="69C8A89D" w14:textId="77777777" w:rsidR="00A60D88" w:rsidRPr="00D522D0" w:rsidRDefault="00D1767A" w:rsidP="006F5F71">
            <w:pPr>
              <w:jc w:val="both"/>
              <w:rPr>
                <w:iCs/>
                <w:color w:val="000000" w:themeColor="text1"/>
                <w:sz w:val="22"/>
                <w:szCs w:val="22"/>
              </w:rPr>
            </w:pPr>
            <w:r>
              <w:rPr>
                <w:iCs/>
                <w:color w:val="000000" w:themeColor="text1"/>
                <w:sz w:val="22"/>
                <w:szCs w:val="22"/>
              </w:rPr>
              <w:t>2</w:t>
            </w:r>
            <w:r w:rsidR="00A60D88" w:rsidRPr="00D522D0">
              <w:rPr>
                <w:iCs/>
                <w:color w:val="000000" w:themeColor="text1"/>
                <w:sz w:val="22"/>
                <w:szCs w:val="22"/>
              </w:rPr>
              <w:t>.1. Результаты проверки наличия или отсутствия сведений в перечне организаций и физических лиц, в отношении которых имеются сведения об их причастности к экстремистской деятельности или терроризму</w:t>
            </w:r>
          </w:p>
        </w:tc>
        <w:tc>
          <w:tcPr>
            <w:tcW w:w="4654" w:type="dxa"/>
            <w:gridSpan w:val="4"/>
          </w:tcPr>
          <w:p w14:paraId="51F970F5" w14:textId="77777777" w:rsidR="00A60D88" w:rsidRPr="00D522D0" w:rsidRDefault="00A60D88" w:rsidP="006F5F71">
            <w:pPr>
              <w:jc w:val="both"/>
              <w:rPr>
                <w:iCs/>
                <w:color w:val="000000" w:themeColor="text1"/>
                <w:sz w:val="22"/>
                <w:szCs w:val="22"/>
              </w:rPr>
            </w:pPr>
          </w:p>
        </w:tc>
      </w:tr>
      <w:tr w:rsidR="00A60D88" w:rsidRPr="00D522D0" w14:paraId="6BEF306D" w14:textId="77777777" w:rsidTr="006F5F71">
        <w:trPr>
          <w:trHeight w:val="216"/>
        </w:trPr>
        <w:tc>
          <w:tcPr>
            <w:tcW w:w="5235" w:type="dxa"/>
          </w:tcPr>
          <w:p w14:paraId="6C200FC0" w14:textId="77777777" w:rsidR="00A60D88" w:rsidRPr="00D522D0" w:rsidRDefault="00D1767A" w:rsidP="006F5F71">
            <w:pPr>
              <w:rPr>
                <w:iCs/>
                <w:color w:val="000000" w:themeColor="text1"/>
                <w:sz w:val="22"/>
                <w:szCs w:val="22"/>
              </w:rPr>
            </w:pPr>
            <w:r>
              <w:rPr>
                <w:iCs/>
                <w:color w:val="000000" w:themeColor="text1"/>
                <w:sz w:val="22"/>
                <w:szCs w:val="22"/>
              </w:rPr>
              <w:t>2</w:t>
            </w:r>
            <w:r w:rsidR="00A60D88" w:rsidRPr="00D522D0">
              <w:rPr>
                <w:iCs/>
                <w:color w:val="000000" w:themeColor="text1"/>
                <w:sz w:val="22"/>
                <w:szCs w:val="22"/>
              </w:rPr>
              <w:t xml:space="preserve">.2. Результаты проверки наличия или отсутствия в перечнях организаций и физических лиц, связанных с террористическими организациями и террористами или с распространением оружия массового </w:t>
            </w:r>
            <w:r w:rsidR="00A60D88" w:rsidRPr="00D522D0">
              <w:rPr>
                <w:iCs/>
                <w:color w:val="000000" w:themeColor="text1"/>
                <w:sz w:val="22"/>
                <w:szCs w:val="22"/>
              </w:rPr>
              <w:lastRenderedPageBreak/>
              <w:t>уничтожения, составляемых Советом Безопасности ООН или органами, специально созданными решениями Совета Безопасности ООН</w:t>
            </w:r>
          </w:p>
        </w:tc>
        <w:tc>
          <w:tcPr>
            <w:tcW w:w="4654" w:type="dxa"/>
            <w:gridSpan w:val="4"/>
          </w:tcPr>
          <w:p w14:paraId="25092C24" w14:textId="77777777" w:rsidR="00A60D88" w:rsidRPr="00D522D0" w:rsidRDefault="00A60D88" w:rsidP="006F5F71">
            <w:pPr>
              <w:jc w:val="both"/>
              <w:rPr>
                <w:iCs/>
                <w:color w:val="000000" w:themeColor="text1"/>
                <w:sz w:val="22"/>
                <w:szCs w:val="22"/>
              </w:rPr>
            </w:pPr>
          </w:p>
        </w:tc>
      </w:tr>
      <w:tr w:rsidR="00A60D88" w:rsidRPr="00D522D0" w14:paraId="1DDBDD8C" w14:textId="77777777" w:rsidTr="006F5F71">
        <w:trPr>
          <w:trHeight w:val="216"/>
        </w:trPr>
        <w:tc>
          <w:tcPr>
            <w:tcW w:w="5235" w:type="dxa"/>
          </w:tcPr>
          <w:p w14:paraId="5221AD26" w14:textId="77777777" w:rsidR="00A60D88" w:rsidRPr="00D522D0" w:rsidRDefault="00D1767A" w:rsidP="006F5F71">
            <w:pPr>
              <w:jc w:val="both"/>
              <w:rPr>
                <w:iCs/>
                <w:color w:val="000000" w:themeColor="text1"/>
                <w:sz w:val="22"/>
                <w:szCs w:val="22"/>
              </w:rPr>
            </w:pPr>
            <w:r>
              <w:rPr>
                <w:iCs/>
                <w:color w:val="000000" w:themeColor="text1"/>
                <w:sz w:val="22"/>
                <w:szCs w:val="22"/>
              </w:rPr>
              <w:t>2</w:t>
            </w:r>
            <w:r w:rsidR="00A60D88" w:rsidRPr="00D522D0">
              <w:rPr>
                <w:iCs/>
                <w:color w:val="000000" w:themeColor="text1"/>
                <w:sz w:val="22"/>
                <w:szCs w:val="22"/>
              </w:rPr>
              <w:t>.3. Результаты проверки наличия или отсутствия сведений в Решениях МВК</w:t>
            </w:r>
          </w:p>
        </w:tc>
        <w:tc>
          <w:tcPr>
            <w:tcW w:w="4654" w:type="dxa"/>
            <w:gridSpan w:val="4"/>
          </w:tcPr>
          <w:p w14:paraId="70FC65D7" w14:textId="77777777" w:rsidR="00A60D88" w:rsidRPr="00D522D0" w:rsidRDefault="00A60D88" w:rsidP="006F5F71">
            <w:pPr>
              <w:jc w:val="both"/>
              <w:rPr>
                <w:iCs/>
                <w:color w:val="000000" w:themeColor="text1"/>
                <w:sz w:val="22"/>
                <w:szCs w:val="22"/>
              </w:rPr>
            </w:pPr>
          </w:p>
        </w:tc>
      </w:tr>
      <w:tr w:rsidR="0010331B" w:rsidRPr="00D522D0" w14:paraId="1E85DDD0" w14:textId="77777777" w:rsidTr="006B77A0">
        <w:trPr>
          <w:trHeight w:val="216"/>
        </w:trPr>
        <w:tc>
          <w:tcPr>
            <w:tcW w:w="9889" w:type="dxa"/>
            <w:gridSpan w:val="5"/>
          </w:tcPr>
          <w:p w14:paraId="16CF01D4" w14:textId="77777777" w:rsidR="0010331B" w:rsidRPr="00D64CA7" w:rsidRDefault="0010331B" w:rsidP="006F5F71">
            <w:pPr>
              <w:jc w:val="both"/>
              <w:rPr>
                <w:b/>
                <w:bCs/>
                <w:iCs/>
                <w:color w:val="000000" w:themeColor="text1"/>
                <w:sz w:val="22"/>
                <w:szCs w:val="22"/>
              </w:rPr>
            </w:pPr>
            <w:r w:rsidRPr="00D64CA7">
              <w:rPr>
                <w:b/>
                <w:bCs/>
                <w:iCs/>
                <w:color w:val="000000" w:themeColor="text1"/>
                <w:sz w:val="22"/>
                <w:szCs w:val="22"/>
              </w:rPr>
              <w:t>Раздел 3. Сведения, подтверждающие наличие у физического лица полномочий представителя клиента</w:t>
            </w:r>
          </w:p>
        </w:tc>
      </w:tr>
      <w:tr w:rsidR="0010331B" w:rsidRPr="00D522D0" w14:paraId="4A859D91" w14:textId="77777777" w:rsidTr="006F5F7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c>
          <w:tcPr>
            <w:tcW w:w="5235" w:type="dxa"/>
          </w:tcPr>
          <w:p w14:paraId="109B2618" w14:textId="77777777" w:rsidR="0010331B" w:rsidRPr="00D522D0" w:rsidRDefault="0010331B" w:rsidP="006F5F71">
            <w:pPr>
              <w:jc w:val="both"/>
              <w:rPr>
                <w:color w:val="000000" w:themeColor="text1"/>
                <w:sz w:val="22"/>
                <w:szCs w:val="22"/>
              </w:rPr>
            </w:pPr>
            <w:r w:rsidRPr="0010331B">
              <w:rPr>
                <w:color w:val="000000" w:themeColor="text1"/>
                <w:sz w:val="22"/>
                <w:szCs w:val="22"/>
              </w:rPr>
              <w:t>Наименование документа, либо положение акта, на котором основаны полномочия представителя клиента</w:t>
            </w:r>
          </w:p>
        </w:tc>
        <w:tc>
          <w:tcPr>
            <w:tcW w:w="4654" w:type="dxa"/>
            <w:gridSpan w:val="4"/>
          </w:tcPr>
          <w:p w14:paraId="2B111CAB" w14:textId="77777777" w:rsidR="0010331B" w:rsidRPr="00D522D0" w:rsidRDefault="0010331B" w:rsidP="006F5F71">
            <w:pPr>
              <w:jc w:val="both"/>
              <w:rPr>
                <w:color w:val="000000" w:themeColor="text1"/>
                <w:sz w:val="22"/>
                <w:szCs w:val="22"/>
              </w:rPr>
            </w:pPr>
          </w:p>
        </w:tc>
      </w:tr>
      <w:tr w:rsidR="0010331B" w:rsidRPr="00D522D0" w14:paraId="14D092B3" w14:textId="77777777" w:rsidTr="006F5F7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c>
          <w:tcPr>
            <w:tcW w:w="5235" w:type="dxa"/>
          </w:tcPr>
          <w:p w14:paraId="02FAAE87" w14:textId="77777777" w:rsidR="0010331B" w:rsidRPr="0010331B" w:rsidRDefault="0010331B" w:rsidP="006F5F71">
            <w:pPr>
              <w:jc w:val="both"/>
              <w:rPr>
                <w:color w:val="000000" w:themeColor="text1"/>
                <w:sz w:val="22"/>
                <w:szCs w:val="22"/>
              </w:rPr>
            </w:pPr>
            <w:r>
              <w:rPr>
                <w:color w:val="000000" w:themeColor="text1"/>
                <w:sz w:val="22"/>
                <w:szCs w:val="22"/>
              </w:rPr>
              <w:t>Д</w:t>
            </w:r>
            <w:r w:rsidRPr="00BA1A23">
              <w:rPr>
                <w:color w:val="000000" w:themeColor="text1"/>
                <w:sz w:val="22"/>
                <w:szCs w:val="22"/>
              </w:rPr>
              <w:t>ата выдачи</w:t>
            </w:r>
          </w:p>
        </w:tc>
        <w:tc>
          <w:tcPr>
            <w:tcW w:w="4654" w:type="dxa"/>
            <w:gridSpan w:val="4"/>
          </w:tcPr>
          <w:p w14:paraId="66062544" w14:textId="77777777" w:rsidR="0010331B" w:rsidRPr="00D522D0" w:rsidRDefault="0010331B" w:rsidP="006F5F71">
            <w:pPr>
              <w:jc w:val="both"/>
              <w:rPr>
                <w:color w:val="000000" w:themeColor="text1"/>
                <w:sz w:val="22"/>
                <w:szCs w:val="22"/>
              </w:rPr>
            </w:pPr>
          </w:p>
        </w:tc>
      </w:tr>
      <w:tr w:rsidR="0010331B" w:rsidRPr="00D522D0" w14:paraId="2FE30868" w14:textId="77777777" w:rsidTr="006F5F7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c>
          <w:tcPr>
            <w:tcW w:w="5235" w:type="dxa"/>
          </w:tcPr>
          <w:p w14:paraId="2098A436" w14:textId="77777777" w:rsidR="0010331B" w:rsidRDefault="0010331B" w:rsidP="006F5F71">
            <w:pPr>
              <w:jc w:val="both"/>
              <w:rPr>
                <w:color w:val="000000" w:themeColor="text1"/>
                <w:sz w:val="22"/>
                <w:szCs w:val="22"/>
              </w:rPr>
            </w:pPr>
            <w:r>
              <w:rPr>
                <w:color w:val="000000" w:themeColor="text1"/>
                <w:sz w:val="22"/>
                <w:szCs w:val="22"/>
              </w:rPr>
              <w:t>С</w:t>
            </w:r>
            <w:r w:rsidRPr="00BA1A23">
              <w:rPr>
                <w:color w:val="000000" w:themeColor="text1"/>
                <w:sz w:val="22"/>
                <w:szCs w:val="22"/>
              </w:rPr>
              <w:t>рок действия</w:t>
            </w:r>
          </w:p>
        </w:tc>
        <w:tc>
          <w:tcPr>
            <w:tcW w:w="4654" w:type="dxa"/>
            <w:gridSpan w:val="4"/>
          </w:tcPr>
          <w:p w14:paraId="1AE07486" w14:textId="77777777" w:rsidR="0010331B" w:rsidRPr="00D522D0" w:rsidRDefault="0010331B" w:rsidP="006F5F71">
            <w:pPr>
              <w:jc w:val="both"/>
              <w:rPr>
                <w:color w:val="000000" w:themeColor="text1"/>
                <w:sz w:val="22"/>
                <w:szCs w:val="22"/>
              </w:rPr>
            </w:pPr>
          </w:p>
        </w:tc>
      </w:tr>
      <w:tr w:rsidR="0010331B" w:rsidRPr="00D522D0" w14:paraId="6E7534D2" w14:textId="77777777" w:rsidTr="006F5F7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c>
          <w:tcPr>
            <w:tcW w:w="5235" w:type="dxa"/>
          </w:tcPr>
          <w:p w14:paraId="33C63B73" w14:textId="77777777" w:rsidR="0010331B" w:rsidRDefault="0010331B" w:rsidP="006F5F71">
            <w:pPr>
              <w:jc w:val="both"/>
              <w:rPr>
                <w:color w:val="000000" w:themeColor="text1"/>
                <w:sz w:val="22"/>
                <w:szCs w:val="22"/>
              </w:rPr>
            </w:pPr>
            <w:r>
              <w:rPr>
                <w:color w:val="000000" w:themeColor="text1"/>
                <w:sz w:val="22"/>
                <w:szCs w:val="22"/>
              </w:rPr>
              <w:t>Н</w:t>
            </w:r>
            <w:r w:rsidRPr="00BA1A23">
              <w:rPr>
                <w:color w:val="000000" w:themeColor="text1"/>
                <w:sz w:val="22"/>
                <w:szCs w:val="22"/>
              </w:rPr>
              <w:t>омер документа</w:t>
            </w:r>
            <w:r w:rsidR="00D64CA7">
              <w:rPr>
                <w:color w:val="000000" w:themeColor="text1"/>
                <w:sz w:val="22"/>
                <w:szCs w:val="22"/>
              </w:rPr>
              <w:t xml:space="preserve"> </w:t>
            </w:r>
            <w:r w:rsidR="00D64CA7" w:rsidRPr="00BA1A23">
              <w:rPr>
                <w:color w:val="000000" w:themeColor="text1"/>
                <w:sz w:val="22"/>
                <w:szCs w:val="22"/>
              </w:rPr>
              <w:t>(при наличии)</w:t>
            </w:r>
          </w:p>
        </w:tc>
        <w:tc>
          <w:tcPr>
            <w:tcW w:w="4654" w:type="dxa"/>
            <w:gridSpan w:val="4"/>
          </w:tcPr>
          <w:p w14:paraId="56E3710F" w14:textId="77777777" w:rsidR="0010331B" w:rsidRPr="00D522D0" w:rsidRDefault="0010331B" w:rsidP="006F5F71">
            <w:pPr>
              <w:jc w:val="both"/>
              <w:rPr>
                <w:color w:val="000000" w:themeColor="text1"/>
                <w:sz w:val="22"/>
                <w:szCs w:val="22"/>
              </w:rPr>
            </w:pPr>
          </w:p>
        </w:tc>
      </w:tr>
      <w:tr w:rsidR="00A60D88" w:rsidRPr="00D522D0" w14:paraId="0B339263" w14:textId="77777777" w:rsidTr="006F5F7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c>
          <w:tcPr>
            <w:tcW w:w="5235" w:type="dxa"/>
          </w:tcPr>
          <w:p w14:paraId="21785D78" w14:textId="77777777" w:rsidR="00A60D88" w:rsidRPr="00D522D0" w:rsidRDefault="00A60D88" w:rsidP="006F5F71">
            <w:pPr>
              <w:jc w:val="both"/>
              <w:rPr>
                <w:color w:val="000000" w:themeColor="text1"/>
                <w:sz w:val="22"/>
                <w:szCs w:val="22"/>
              </w:rPr>
            </w:pPr>
            <w:r w:rsidRPr="00D522D0">
              <w:rPr>
                <w:color w:val="000000" w:themeColor="text1"/>
                <w:sz w:val="22"/>
                <w:szCs w:val="22"/>
              </w:rPr>
              <w:t>Дата оформления анкеты</w:t>
            </w:r>
          </w:p>
        </w:tc>
        <w:tc>
          <w:tcPr>
            <w:tcW w:w="4654" w:type="dxa"/>
            <w:gridSpan w:val="4"/>
          </w:tcPr>
          <w:p w14:paraId="21A67DC4" w14:textId="77777777" w:rsidR="00A60D88" w:rsidRPr="00D522D0" w:rsidRDefault="00A60D88" w:rsidP="006F5F71">
            <w:pPr>
              <w:jc w:val="both"/>
              <w:rPr>
                <w:color w:val="000000" w:themeColor="text1"/>
                <w:sz w:val="22"/>
                <w:szCs w:val="22"/>
              </w:rPr>
            </w:pPr>
          </w:p>
        </w:tc>
      </w:tr>
      <w:tr w:rsidR="00A60D88" w:rsidRPr="00D522D0" w14:paraId="468B8370" w14:textId="77777777" w:rsidTr="006F5F7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c>
          <w:tcPr>
            <w:tcW w:w="5235" w:type="dxa"/>
          </w:tcPr>
          <w:p w14:paraId="54838CB2" w14:textId="77777777" w:rsidR="00A60D88" w:rsidRPr="00D522D0" w:rsidRDefault="00A60D88" w:rsidP="006F5F71">
            <w:pPr>
              <w:jc w:val="both"/>
              <w:rPr>
                <w:color w:val="000000" w:themeColor="text1"/>
                <w:sz w:val="22"/>
                <w:szCs w:val="22"/>
              </w:rPr>
            </w:pPr>
            <w:r w:rsidRPr="00D522D0">
              <w:rPr>
                <w:color w:val="000000" w:themeColor="text1"/>
                <w:sz w:val="22"/>
                <w:szCs w:val="22"/>
              </w:rPr>
              <w:t xml:space="preserve">Фамилия, имя, отчество (при наличии), наименование должности работника или иного лица, принявшего решение о приеме клиента на обслуживание, а также работника или иного лица, заполнившего (обновившего) анкету </w:t>
            </w:r>
          </w:p>
        </w:tc>
        <w:tc>
          <w:tcPr>
            <w:tcW w:w="4654" w:type="dxa"/>
            <w:gridSpan w:val="4"/>
          </w:tcPr>
          <w:p w14:paraId="55B9735C" w14:textId="77777777" w:rsidR="00A60D88" w:rsidRPr="00D522D0" w:rsidRDefault="00A60D88" w:rsidP="006F5F71">
            <w:pPr>
              <w:jc w:val="both"/>
              <w:rPr>
                <w:color w:val="000000" w:themeColor="text1"/>
                <w:sz w:val="22"/>
                <w:szCs w:val="22"/>
              </w:rPr>
            </w:pPr>
          </w:p>
        </w:tc>
      </w:tr>
      <w:tr w:rsidR="00A60D88" w:rsidRPr="00D522D0" w14:paraId="7A266DBD" w14:textId="77777777" w:rsidTr="006F5F7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c>
          <w:tcPr>
            <w:tcW w:w="9889" w:type="dxa"/>
            <w:gridSpan w:val="5"/>
          </w:tcPr>
          <w:p w14:paraId="713E328E" w14:textId="77777777" w:rsidR="00A60D88" w:rsidRPr="00D522D0" w:rsidRDefault="00A60D88" w:rsidP="006F5F71">
            <w:pPr>
              <w:jc w:val="both"/>
              <w:rPr>
                <w:iCs/>
                <w:color w:val="000000" w:themeColor="text1"/>
                <w:sz w:val="22"/>
                <w:szCs w:val="22"/>
              </w:rPr>
            </w:pPr>
            <w:r w:rsidRPr="00D522D0">
              <w:rPr>
                <w:iCs/>
                <w:color w:val="000000" w:themeColor="text1"/>
                <w:sz w:val="22"/>
                <w:szCs w:val="22"/>
              </w:rPr>
              <w:t>Подпись уполномоченного работника в случае ведения анкеты на бумажном носителе</w:t>
            </w:r>
          </w:p>
        </w:tc>
      </w:tr>
    </w:tbl>
    <w:p w14:paraId="2F4CEB1D" w14:textId="77777777" w:rsidR="00A60D88" w:rsidRPr="00D522D0" w:rsidRDefault="00A60D88" w:rsidP="00A60D88">
      <w:pPr>
        <w:pStyle w:val="a3"/>
        <w:ind w:firstLine="709"/>
        <w:jc w:val="both"/>
        <w:rPr>
          <w:color w:val="000000" w:themeColor="text1"/>
          <w:szCs w:val="22"/>
        </w:rPr>
      </w:pPr>
    </w:p>
    <w:bookmarkEnd w:id="8"/>
    <w:bookmarkEnd w:id="9"/>
    <w:bookmarkEnd w:id="10"/>
    <w:p w14:paraId="34E49054" w14:textId="77777777" w:rsidR="00A60D88" w:rsidRPr="00D522D0" w:rsidRDefault="00A60D88" w:rsidP="00A60D88">
      <w:pPr>
        <w:rPr>
          <w:color w:val="000000" w:themeColor="text1"/>
        </w:rPr>
      </w:pPr>
    </w:p>
    <w:p w14:paraId="3F81A35C" w14:textId="77777777" w:rsidR="00A60D88" w:rsidRDefault="00A60D88" w:rsidP="00A60D88"/>
    <w:p w14:paraId="6B64C6C7" w14:textId="77777777" w:rsidR="00C47BC2" w:rsidRDefault="00C47BC2"/>
    <w:sectPr w:rsidR="00C47BC2" w:rsidSect="003371FF">
      <w:pgSz w:w="11900" w:h="16840"/>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60D88"/>
    <w:rsid w:val="00056F1C"/>
    <w:rsid w:val="000D3F1A"/>
    <w:rsid w:val="0010331B"/>
    <w:rsid w:val="001A2FDF"/>
    <w:rsid w:val="003371FF"/>
    <w:rsid w:val="007656F4"/>
    <w:rsid w:val="008229C7"/>
    <w:rsid w:val="00897E41"/>
    <w:rsid w:val="008D1EB9"/>
    <w:rsid w:val="008D7CA4"/>
    <w:rsid w:val="009B75E0"/>
    <w:rsid w:val="00A60D88"/>
    <w:rsid w:val="00BF1478"/>
    <w:rsid w:val="00C47BC2"/>
    <w:rsid w:val="00D1767A"/>
    <w:rsid w:val="00D64CA7"/>
    <w:rsid w:val="00E336B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8D8C3E"/>
  <w15:chartTrackingRefBased/>
  <w15:docId w15:val="{9A5F579A-BF5F-F343-99C3-9A7B4FF4D0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ru-RU"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60D88"/>
    <w:rPr>
      <w:rFonts w:ascii="Times New Roman" w:eastAsia="Times New Roman" w:hAnsi="Times New Roman" w:cs="Times New Roman"/>
      <w:kern w:val="0"/>
      <w:lang w:eastAsia="ru-RU"/>
      <w14:ligatures w14:val="none"/>
    </w:rPr>
  </w:style>
  <w:style w:type="paragraph" w:styleId="1">
    <w:name w:val="heading 1"/>
    <w:basedOn w:val="a"/>
    <w:next w:val="a"/>
    <w:link w:val="10"/>
    <w:uiPriority w:val="99"/>
    <w:qFormat/>
    <w:rsid w:val="00A60D88"/>
    <w:pPr>
      <w:jc w:val="center"/>
      <w:outlineLvl w:val="0"/>
    </w:pPr>
    <w:rPr>
      <w:rFonts w:ascii="Calibri" w:hAnsi="Calibri"/>
      <w:b/>
      <w:bCs/>
      <w:color w:val="000000" w:themeColor="text1"/>
      <w:sz w:val="22"/>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A60D88"/>
    <w:rPr>
      <w:rFonts w:ascii="Calibri" w:eastAsia="Times New Roman" w:hAnsi="Calibri" w:cs="Times New Roman"/>
      <w:b/>
      <w:bCs/>
      <w:color w:val="000000" w:themeColor="text1"/>
      <w:kern w:val="0"/>
      <w:sz w:val="22"/>
      <w:szCs w:val="28"/>
      <w:lang w:eastAsia="ru-RU"/>
      <w14:ligatures w14:val="none"/>
    </w:rPr>
  </w:style>
  <w:style w:type="paragraph" w:styleId="a3">
    <w:name w:val="footnote text"/>
    <w:aliases w:val="fn,Footnote Text Char1,Footnote Text Char Char,Footnote Text Char Char1,Footnote Text Char3 Char Char,Footnote Text Char2 Char Char1 Char,Footnote Text Char Char1 Char Char1 Char,FT,Style 50,ft,FT Char Cha,SD Footnote Text,Footnote Text AG"/>
    <w:basedOn w:val="a"/>
    <w:link w:val="a4"/>
    <w:qFormat/>
    <w:rsid w:val="00A60D88"/>
    <w:rPr>
      <w:sz w:val="22"/>
      <w:szCs w:val="20"/>
    </w:rPr>
  </w:style>
  <w:style w:type="character" w:customStyle="1" w:styleId="a4">
    <w:name w:val="Текст сноски Знак"/>
    <w:aliases w:val="fn Знак,Footnote Text Char1 Знак,Footnote Text Char Char Знак,Footnote Text Char Char1 Знак,Footnote Text Char3 Char Char Знак,Footnote Text Char2 Char Char1 Char Знак,Footnote Text Char Char1 Char Char1 Char Знак,FT Знак,Style 50 Знак"/>
    <w:basedOn w:val="a0"/>
    <w:link w:val="a3"/>
    <w:rsid w:val="00A60D88"/>
    <w:rPr>
      <w:rFonts w:ascii="Times New Roman" w:eastAsia="Times New Roman" w:hAnsi="Times New Roman" w:cs="Times New Roman"/>
      <w:kern w:val="0"/>
      <w:sz w:val="22"/>
      <w:szCs w:val="20"/>
      <w:lang w:eastAsia="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514</Words>
  <Characters>2932</Characters>
  <Application>Microsoft Office Word</Application>
  <DocSecurity>0</DocSecurity>
  <Lines>24</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ООО МЭЦФМ «Национальное достояние»</Company>
  <LinksUpToDate>false</LinksUpToDate>
  <CharactersWithSpaces>3440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Елена Пинигина</dc:creator>
  <cp:keywords/>
  <dc:description/>
  <cp:lastModifiedBy>Савельева Светлана Николаевна</cp:lastModifiedBy>
  <cp:revision>2</cp:revision>
  <dcterms:created xsi:type="dcterms:W3CDTF">2026-08-26T09:23:00Z</dcterms:created>
  <dcterms:modified xsi:type="dcterms:W3CDTF">2026-08-26T09:23:00Z</dcterms:modified>
</cp:coreProperties>
</file>