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Адвокат</w:t>
      </w:r>
    </w:p>
    <w:p>
      <w:pPr>
        <w:pStyle w:val="Normal"/>
        <w:suppressAutoHyphens w:val="true"/>
        <w:jc w:val="center"/>
        <w:rPr>
          <w:b/>
          <w:color w:val="FF0000"/>
          <w:sz w:val="24"/>
          <w:szCs w:val="24"/>
          <w:lang w:eastAsia="ar-SA"/>
        </w:rPr>
      </w:pPr>
      <w:r>
        <w:rPr>
          <w:b/>
          <w:color w:val="FF0000"/>
          <w:sz w:val="24"/>
          <w:szCs w:val="24"/>
          <w:lang w:eastAsia="ar-SA"/>
        </w:rPr>
        <w:t>Иванов Иван Иванович</w:t>
      </w:r>
    </w:p>
    <w:p>
      <w:pPr>
        <w:pStyle w:val="Normal"/>
        <w:suppressAutoHyphens w:val="true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______________________________________________</w:t>
      </w:r>
    </w:p>
    <w:p>
      <w:pPr>
        <w:pStyle w:val="Normal"/>
        <w:suppressAutoHyphens w:val="true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</w:p>
    <w:p>
      <w:pPr>
        <w:pStyle w:val="Normal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ПРИКАЗ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№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 «__» _______ ____ г. </w:t>
      </w:r>
    </w:p>
    <w:p>
      <w:pPr>
        <w:pStyle w:val="Normal"/>
        <w:jc w:val="end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о проведении проверки осуществления </w:t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внутреннего контроля за соблюдением </w:t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</w:rPr>
        <w:t>Адвокатом законодательства Российской Федерации</w:t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</w:rPr>
        <w:t>в сфере ПОД/ФТ/ЭД/ФРОМУ, ПВК по ПОД/ФТ/ЭД/ФРОМУ</w:t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tabs>
          <w:tab w:val="clear" w:pos="720"/>
          <w:tab w:val="left" w:pos="993" w:leader="none"/>
        </w:tabs>
        <w:ind w:firstLine="709" w:end="0"/>
        <w:jc w:val="both"/>
        <w:rPr/>
      </w:pPr>
      <w:r>
        <w:rPr>
          <w:sz w:val="24"/>
          <w:szCs w:val="24"/>
        </w:rPr>
        <w:t>НАСТОЯЩИМ ПРИКАЗОМ:</w:t>
      </w:r>
    </w:p>
    <w:p>
      <w:pPr>
        <w:pStyle w:val="Normal"/>
        <w:tabs>
          <w:tab w:val="clear" w:pos="720"/>
          <w:tab w:val="left" w:pos="993" w:leader="none"/>
        </w:tabs>
        <w:ind w:firstLine="709" w:end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993" w:leader="none"/>
        </w:tabs>
        <w:ind w:firstLine="709" w:start="0" w:end="0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Возлагаю на себя обязанность провести проверку при осуществлении мною деятельности на соблюдение правил внутреннего контроля и программ его осуществления в целях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 за период с </w:t>
      </w:r>
      <w:r>
        <w:rPr>
          <w:color w:val="FF0000"/>
          <w:sz w:val="24"/>
          <w:szCs w:val="24"/>
        </w:rPr>
        <w:t>00.00.0000</w:t>
      </w:r>
      <w:r>
        <w:rPr>
          <w:sz w:val="24"/>
          <w:szCs w:val="24"/>
        </w:rPr>
        <w:t xml:space="preserve"> по </w:t>
      </w:r>
      <w:r>
        <w:rPr>
          <w:color w:val="FF0000"/>
          <w:sz w:val="24"/>
          <w:szCs w:val="24"/>
        </w:rPr>
        <w:t>00.00.0000</w:t>
      </w:r>
      <w:r>
        <w:rPr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993" w:leader="none"/>
        </w:tabs>
        <w:ind w:firstLine="709" w:start="0" w:end="0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Проверку провести в срок до </w:t>
      </w:r>
      <w:r>
        <w:rPr>
          <w:color w:val="FF0000"/>
          <w:sz w:val="24"/>
          <w:szCs w:val="24"/>
        </w:rPr>
        <w:t>00.00.0000</w:t>
      </w:r>
      <w:r>
        <w:rPr>
          <w:sz w:val="24"/>
          <w:szCs w:val="24"/>
        </w:rPr>
        <w:t>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993" w:leader="none"/>
        </w:tabs>
        <w:ind w:firstLine="709" w:start="0" w:end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результатам проверки составить отчет о результатах проведенной проверки не позднее </w:t>
      </w:r>
      <w:r>
        <w:rPr>
          <w:color w:val="FF0000"/>
          <w:sz w:val="24"/>
          <w:szCs w:val="24"/>
        </w:rPr>
        <w:t>00.00.0000</w:t>
      </w:r>
      <w:r>
        <w:rPr>
          <w:sz w:val="24"/>
          <w:szCs w:val="24"/>
        </w:rPr>
        <w:t>.</w:t>
      </w:r>
    </w:p>
    <w:p>
      <w:pPr>
        <w:pStyle w:val="Normal"/>
        <w:tabs>
          <w:tab w:val="clear" w:pos="720"/>
          <w:tab w:val="left" w:pos="993" w:leader="none"/>
        </w:tabs>
        <w:ind w:firstLine="709" w:end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>
          <w:sz w:val="24"/>
          <w:szCs w:val="24"/>
        </w:rPr>
        <w:t>Адвокат ________</w:t>
      </w:r>
      <w:r>
        <w:rPr>
          <w:color w:val="FF0000"/>
          <w:sz w:val="24"/>
          <w:szCs w:val="24"/>
        </w:rPr>
        <w:t xml:space="preserve"> И. О. Фамилия</w:t>
      </w:r>
    </w:p>
    <w:sectPr>
      <w:type w:val="nextPage"/>
      <w:pgSz w:w="11906" w:h="16838"/>
      <w:pgMar w:left="1134" w:right="566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Liberation Sans">
    <w:altName w:val="Arial"/>
    <w:charset w:val="01"/>
    <w:family w:val="swiss"/>
    <w:pitch w:val="variable"/>
  </w:font>
  <w:font w:name="Tahoma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pStyle w:val="Heading6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pStyle w:val="Heading7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i w:val="false"/>
        <w:color w:val="00000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kern w:val="2"/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jc w:val="center"/>
      <w:outlineLvl w:val="4"/>
    </w:pPr>
    <w:rPr>
      <w:b/>
      <w:sz w:val="40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b/>
      <w:sz w:val="48"/>
    </w:rPr>
  </w:style>
  <w:style w:type="paragraph" w:styleId="Heading7">
    <w:name w:val="heading 7"/>
    <w:basedOn w:val="Normal"/>
    <w:next w:val="Normal"/>
    <w:qFormat/>
    <w:pPr>
      <w:keepNext w:val="true"/>
      <w:numPr>
        <w:ilvl w:val="6"/>
        <w:numId w:val="1"/>
      </w:numPr>
      <w:jc w:val="center"/>
      <w:outlineLvl w:val="6"/>
    </w:pPr>
    <w:rPr>
      <w:b/>
      <w:sz w:val="32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>
      <w:i w:val="false"/>
      <w:color w:val="000000"/>
    </w:rPr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Style7">
    <w:name w:val="Основной шрифт абзаца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jc w:val="both"/>
    </w:pPr>
    <w:rPr>
      <w:b/>
      <w:sz w:val="3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odyTextIndent">
    <w:name w:val="Body Text Indent"/>
    <w:basedOn w:val="Normal"/>
    <w:pPr>
      <w:ind w:firstLine="720" w:start="0" w:end="0"/>
    </w:pPr>
    <w:rPr>
      <w:sz w:val="28"/>
    </w:rPr>
  </w:style>
  <w:style w:type="paragraph" w:styleId="Style8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2026-08-26T12:19:00Z</dcterms:created>
  <dc:creator>Измайлова</dc:creator>
  <dc:description/>
  <cp:keywords/>
  <dc:language>en-US</dc:language>
  <cp:lastModifiedBy>Савельева Светлана Николаевна</cp:lastModifiedBy>
  <cp:lastPrinted>2015-12-22T16:49:00Z</cp:lastPrinted>
  <dcterms:modified xsi:type="dcterms:W3CDTF">2026-08-26T12:19:00Z</dcterms:modified>
  <cp:revision>2</cp:revision>
  <dc:subject/>
  <dc:title>Общество с ограниченной ответственностью</dc:title>
</cp:coreProperties>
</file>