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1B588" w14:textId="77777777" w:rsidR="00827F01" w:rsidRPr="00827F01" w:rsidRDefault="00827F01" w:rsidP="00827F01">
      <w:pPr>
        <w:ind w:left="453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 w:rsidRPr="00827F01">
        <w:rPr>
          <w:rFonts w:ascii="Times New Roman" w:eastAsia="Calibri" w:hAnsi="Times New Roman" w:cs="Times New Roman"/>
          <w:b/>
          <w:sz w:val="26"/>
          <w:szCs w:val="26"/>
        </w:rPr>
        <w:t>«УТВЕРЖДЕНО»</w:t>
      </w:r>
    </w:p>
    <w:p w14:paraId="6C8E1CB0" w14:textId="77777777" w:rsidR="00827F01" w:rsidRPr="00827F01" w:rsidRDefault="00827F01" w:rsidP="00827F01">
      <w:pPr>
        <w:ind w:left="453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27F01">
        <w:rPr>
          <w:rFonts w:ascii="Times New Roman" w:eastAsia="Calibri" w:hAnsi="Times New Roman" w:cs="Times New Roman"/>
          <w:sz w:val="26"/>
          <w:szCs w:val="26"/>
        </w:rPr>
        <w:t>Решением Совета</w:t>
      </w:r>
    </w:p>
    <w:p w14:paraId="22EF7690" w14:textId="77777777" w:rsidR="00827F01" w:rsidRPr="00827F01" w:rsidRDefault="00827F01" w:rsidP="00827F01">
      <w:pPr>
        <w:ind w:left="4536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27F01">
        <w:rPr>
          <w:rFonts w:ascii="Times New Roman" w:eastAsia="Calibri" w:hAnsi="Times New Roman" w:cs="Times New Roman"/>
          <w:sz w:val="26"/>
          <w:szCs w:val="26"/>
        </w:rPr>
        <w:t>Адвокатской палаты Санкт-Петербурга</w:t>
      </w:r>
    </w:p>
    <w:p w14:paraId="75952005" w14:textId="57A43812" w:rsidR="00827F01" w:rsidRDefault="00827F01" w:rsidP="00827F01">
      <w:pPr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01">
        <w:rPr>
          <w:rFonts w:ascii="Times New Roman" w:eastAsia="Calibri" w:hAnsi="Times New Roman" w:cs="Times New Roman"/>
          <w:sz w:val="26"/>
          <w:szCs w:val="26"/>
        </w:rPr>
        <w:t>(протокол № 1 от 18.01.2024)</w:t>
      </w:r>
    </w:p>
    <w:p w14:paraId="140BB691" w14:textId="77777777" w:rsidR="00827F01" w:rsidRDefault="00827F01" w:rsidP="00831D59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CE62E" w14:textId="77777777" w:rsidR="00827F01" w:rsidRDefault="00827F01" w:rsidP="00827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DB1A76" w14:textId="7F1B4401" w:rsidR="00831D59" w:rsidRPr="00827F01" w:rsidRDefault="00831D59" w:rsidP="00827F0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7F01">
        <w:rPr>
          <w:rFonts w:ascii="Times New Roman" w:hAnsi="Times New Roman" w:cs="Times New Roman"/>
          <w:b/>
          <w:sz w:val="26"/>
          <w:szCs w:val="26"/>
        </w:rPr>
        <w:t>Разъяснение</w:t>
      </w:r>
      <w:r w:rsidR="00BE4FF4" w:rsidRPr="00827F01">
        <w:rPr>
          <w:rFonts w:ascii="Times New Roman" w:hAnsi="Times New Roman" w:cs="Times New Roman"/>
          <w:b/>
          <w:sz w:val="26"/>
          <w:szCs w:val="26"/>
        </w:rPr>
        <w:t xml:space="preserve"> № 2/2024</w:t>
      </w:r>
    </w:p>
    <w:p w14:paraId="03B3F64B" w14:textId="1B090A40" w:rsidR="005B3983" w:rsidRPr="00827F01" w:rsidRDefault="00831D59" w:rsidP="00827F0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7F01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5B3983" w:rsidRPr="00827F01">
        <w:rPr>
          <w:rFonts w:ascii="Times New Roman" w:hAnsi="Times New Roman" w:cs="Times New Roman"/>
          <w:b/>
          <w:bCs/>
          <w:sz w:val="26"/>
          <w:szCs w:val="26"/>
        </w:rPr>
        <w:t>б</w:t>
      </w:r>
      <w:r w:rsidRPr="00827F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B3983" w:rsidRPr="00827F01">
        <w:rPr>
          <w:rFonts w:ascii="Times New Roman" w:hAnsi="Times New Roman" w:cs="Times New Roman"/>
          <w:b/>
          <w:bCs/>
          <w:sz w:val="26"/>
          <w:szCs w:val="26"/>
        </w:rPr>
        <w:t>обязанности адвоката-</w:t>
      </w:r>
      <w:r w:rsidRPr="00827F01">
        <w:rPr>
          <w:rFonts w:ascii="Times New Roman" w:hAnsi="Times New Roman" w:cs="Times New Roman"/>
          <w:b/>
          <w:bCs/>
          <w:sz w:val="26"/>
          <w:szCs w:val="26"/>
        </w:rPr>
        <w:t>защитника</w:t>
      </w:r>
    </w:p>
    <w:p w14:paraId="375BCE4B" w14:textId="658497D7" w:rsidR="00831D59" w:rsidRPr="00827F01" w:rsidRDefault="005B3983" w:rsidP="00827F0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7F01">
        <w:rPr>
          <w:rFonts w:ascii="Times New Roman" w:hAnsi="Times New Roman" w:cs="Times New Roman"/>
          <w:b/>
          <w:bCs/>
          <w:sz w:val="26"/>
          <w:szCs w:val="26"/>
        </w:rPr>
        <w:t xml:space="preserve">знакомиться </w:t>
      </w:r>
      <w:r w:rsidR="00831D59" w:rsidRPr="00827F01">
        <w:rPr>
          <w:rFonts w:ascii="Times New Roman" w:hAnsi="Times New Roman" w:cs="Times New Roman"/>
          <w:b/>
          <w:bCs/>
          <w:sz w:val="26"/>
          <w:szCs w:val="26"/>
        </w:rPr>
        <w:t>с материалами</w:t>
      </w:r>
      <w:r w:rsidRPr="00827F0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31D59" w:rsidRPr="00827F01">
        <w:rPr>
          <w:rFonts w:ascii="Times New Roman" w:hAnsi="Times New Roman" w:cs="Times New Roman"/>
          <w:b/>
          <w:bCs/>
          <w:sz w:val="26"/>
          <w:szCs w:val="26"/>
        </w:rPr>
        <w:t>уголовного дела</w:t>
      </w:r>
    </w:p>
    <w:p w14:paraId="3062DDF4" w14:textId="77777777" w:rsidR="00992ABB" w:rsidRPr="00827F01" w:rsidRDefault="00992ABB" w:rsidP="00EC162D">
      <w:pPr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11321D6" w14:textId="5941A7B5" w:rsidR="00831D59" w:rsidRPr="00827F01" w:rsidRDefault="00831D59" w:rsidP="00CE58E6">
      <w:pPr>
        <w:pStyle w:val="1"/>
        <w:spacing w:after="0"/>
        <w:ind w:firstLine="709"/>
        <w:jc w:val="both"/>
        <w:rPr>
          <w:i/>
          <w:iCs/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 xml:space="preserve">Анализ дисциплинарной практики Адвокатской палаты </w:t>
      </w:r>
      <w:r w:rsidRPr="00827F01">
        <w:rPr>
          <w:sz w:val="26"/>
          <w:szCs w:val="26"/>
        </w:rPr>
        <w:t>Санкт-Петербурга</w:t>
      </w:r>
      <w:r w:rsidRPr="00827F01">
        <w:rPr>
          <w:color w:val="000000"/>
          <w:sz w:val="26"/>
          <w:szCs w:val="26"/>
          <w:lang w:eastAsia="ru-RU" w:bidi="ru-RU"/>
        </w:rPr>
        <w:t xml:space="preserve"> </w:t>
      </w:r>
      <w:r w:rsidRPr="00827F01">
        <w:rPr>
          <w:i/>
          <w:iCs/>
          <w:color w:val="000000"/>
          <w:sz w:val="26"/>
          <w:szCs w:val="26"/>
          <w:lang w:eastAsia="ru-RU" w:bidi="ru-RU"/>
        </w:rPr>
        <w:t>(далее – АП СПб</w:t>
      </w:r>
      <w:r w:rsidRPr="00827F01">
        <w:rPr>
          <w:color w:val="000000"/>
          <w:sz w:val="26"/>
          <w:szCs w:val="26"/>
          <w:lang w:eastAsia="ru-RU" w:bidi="ru-RU"/>
        </w:rPr>
        <w:t>)</w:t>
      </w:r>
      <w:r w:rsidR="005B3983" w:rsidRPr="00827F01">
        <w:rPr>
          <w:color w:val="000000"/>
          <w:sz w:val="26"/>
          <w:szCs w:val="26"/>
          <w:lang w:eastAsia="ru-RU" w:bidi="ru-RU"/>
        </w:rPr>
        <w:t>, а также поступающих в АП СПб обращений</w:t>
      </w:r>
      <w:r w:rsidRPr="00827F01">
        <w:rPr>
          <w:color w:val="000000"/>
          <w:sz w:val="26"/>
          <w:szCs w:val="26"/>
          <w:lang w:eastAsia="ru-RU" w:bidi="ru-RU"/>
        </w:rPr>
        <w:t xml:space="preserve"> показывает, что</w:t>
      </w:r>
      <w:r w:rsidR="005B3983" w:rsidRPr="00827F01">
        <w:rPr>
          <w:color w:val="000000"/>
          <w:sz w:val="26"/>
          <w:szCs w:val="26"/>
          <w:lang w:eastAsia="ru-RU" w:bidi="ru-RU"/>
        </w:rPr>
        <w:t>,</w:t>
      </w:r>
      <w:r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5B3983" w:rsidRPr="00827F01">
        <w:rPr>
          <w:color w:val="000000"/>
          <w:sz w:val="26"/>
          <w:szCs w:val="26"/>
          <w:lang w:eastAsia="ru-RU" w:bidi="ru-RU"/>
        </w:rPr>
        <w:t xml:space="preserve">с одной стороны, </w:t>
      </w:r>
      <w:r w:rsidRPr="00827F01">
        <w:rPr>
          <w:color w:val="000000"/>
          <w:sz w:val="26"/>
          <w:szCs w:val="26"/>
          <w:lang w:eastAsia="ru-RU" w:bidi="ru-RU"/>
        </w:rPr>
        <w:t>имеют место случаи, когда адвокаты</w:t>
      </w:r>
      <w:r w:rsidR="00EC162D" w:rsidRPr="00827F01">
        <w:rPr>
          <w:color w:val="000000"/>
          <w:sz w:val="26"/>
          <w:szCs w:val="26"/>
          <w:lang w:eastAsia="ru-RU" w:bidi="ru-RU"/>
        </w:rPr>
        <w:t xml:space="preserve">, </w:t>
      </w:r>
      <w:r w:rsidR="00352389" w:rsidRPr="00827F01">
        <w:rPr>
          <w:color w:val="000000"/>
          <w:sz w:val="26"/>
          <w:szCs w:val="26"/>
          <w:lang w:eastAsia="ru-RU" w:bidi="ru-RU"/>
        </w:rPr>
        <w:t>и</w:t>
      </w:r>
      <w:r w:rsidR="005754ED" w:rsidRPr="00827F01">
        <w:rPr>
          <w:color w:val="000000"/>
          <w:sz w:val="26"/>
          <w:szCs w:val="26"/>
          <w:lang w:eastAsia="ru-RU" w:bidi="ru-RU"/>
        </w:rPr>
        <w:t>,</w:t>
      </w:r>
      <w:r w:rsidR="00352389"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066684" w:rsidRPr="00827F01">
        <w:rPr>
          <w:color w:val="000000"/>
          <w:sz w:val="26"/>
          <w:szCs w:val="26"/>
          <w:lang w:eastAsia="ru-RU" w:bidi="ru-RU"/>
        </w:rPr>
        <w:t xml:space="preserve">прежде всего, </w:t>
      </w:r>
      <w:r w:rsidR="00EC162D" w:rsidRPr="00827F01">
        <w:rPr>
          <w:color w:val="000000"/>
          <w:sz w:val="26"/>
          <w:szCs w:val="26"/>
          <w:lang w:eastAsia="ru-RU" w:bidi="ru-RU"/>
        </w:rPr>
        <w:t xml:space="preserve">участвующие в уголовном </w:t>
      </w:r>
      <w:r w:rsidR="00491262" w:rsidRPr="00827F01">
        <w:rPr>
          <w:color w:val="000000"/>
          <w:sz w:val="26"/>
          <w:szCs w:val="26"/>
          <w:lang w:eastAsia="ru-RU" w:bidi="ru-RU"/>
        </w:rPr>
        <w:t>процессе</w:t>
      </w:r>
      <w:r w:rsidR="00EC162D" w:rsidRPr="00827F01">
        <w:rPr>
          <w:color w:val="000000"/>
          <w:sz w:val="26"/>
          <w:szCs w:val="26"/>
          <w:lang w:eastAsia="ru-RU" w:bidi="ru-RU"/>
        </w:rPr>
        <w:t xml:space="preserve"> по назначению органов следствия</w:t>
      </w:r>
      <w:r w:rsidR="00093FE2" w:rsidRPr="00827F01">
        <w:rPr>
          <w:color w:val="000000"/>
          <w:sz w:val="26"/>
          <w:szCs w:val="26"/>
          <w:lang w:eastAsia="ru-RU" w:bidi="ru-RU"/>
        </w:rPr>
        <w:t>,</w:t>
      </w:r>
      <w:r w:rsidR="00EC162D" w:rsidRPr="00827F01">
        <w:rPr>
          <w:color w:val="000000"/>
          <w:sz w:val="26"/>
          <w:szCs w:val="26"/>
          <w:lang w:eastAsia="ru-RU" w:bidi="ru-RU"/>
        </w:rPr>
        <w:t xml:space="preserve"> дознания</w:t>
      </w:r>
      <w:r w:rsidR="00093FE2" w:rsidRPr="00827F01">
        <w:rPr>
          <w:color w:val="000000"/>
          <w:sz w:val="26"/>
          <w:szCs w:val="26"/>
          <w:lang w:eastAsia="ru-RU" w:bidi="ru-RU"/>
        </w:rPr>
        <w:t xml:space="preserve"> или суда</w:t>
      </w:r>
      <w:r w:rsidR="00EC162D" w:rsidRPr="00827F01">
        <w:rPr>
          <w:color w:val="000000"/>
          <w:sz w:val="26"/>
          <w:szCs w:val="26"/>
          <w:lang w:eastAsia="ru-RU" w:bidi="ru-RU"/>
        </w:rPr>
        <w:t>,</w:t>
      </w:r>
      <w:r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491262" w:rsidRPr="00827F01">
        <w:rPr>
          <w:color w:val="000000"/>
          <w:sz w:val="26"/>
          <w:szCs w:val="26"/>
          <w:lang w:eastAsia="ru-RU" w:bidi="ru-RU"/>
        </w:rPr>
        <w:t>недобросовестно исполняют</w:t>
      </w:r>
      <w:r w:rsidRPr="00827F01">
        <w:rPr>
          <w:color w:val="000000"/>
          <w:sz w:val="26"/>
          <w:szCs w:val="26"/>
          <w:lang w:eastAsia="ru-RU" w:bidi="ru-RU"/>
        </w:rPr>
        <w:t xml:space="preserve"> обязанность всесторонне и полно изучать материалы уголовн</w:t>
      </w:r>
      <w:r w:rsidR="00491262" w:rsidRPr="00827F01">
        <w:rPr>
          <w:color w:val="000000"/>
          <w:sz w:val="26"/>
          <w:szCs w:val="26"/>
          <w:lang w:eastAsia="ru-RU" w:bidi="ru-RU"/>
        </w:rPr>
        <w:t>ого</w:t>
      </w:r>
      <w:r w:rsidRPr="00827F01">
        <w:rPr>
          <w:color w:val="000000"/>
          <w:sz w:val="26"/>
          <w:szCs w:val="26"/>
          <w:lang w:eastAsia="ru-RU" w:bidi="ru-RU"/>
        </w:rPr>
        <w:t xml:space="preserve"> дел</w:t>
      </w:r>
      <w:r w:rsidR="00491262" w:rsidRPr="00827F01">
        <w:rPr>
          <w:color w:val="000000"/>
          <w:sz w:val="26"/>
          <w:szCs w:val="26"/>
          <w:lang w:eastAsia="ru-RU" w:bidi="ru-RU"/>
        </w:rPr>
        <w:t>а</w:t>
      </w:r>
      <w:r w:rsidR="005B3983" w:rsidRPr="00827F01">
        <w:rPr>
          <w:color w:val="000000"/>
          <w:sz w:val="26"/>
          <w:szCs w:val="26"/>
          <w:lang w:eastAsia="ru-RU" w:bidi="ru-RU"/>
        </w:rPr>
        <w:t xml:space="preserve">; с другой стороны </w:t>
      </w:r>
      <w:r w:rsidR="00F95ABE" w:rsidRPr="00827F01">
        <w:rPr>
          <w:color w:val="000000"/>
          <w:sz w:val="26"/>
          <w:szCs w:val="26"/>
          <w:lang w:eastAsia="ru-RU" w:bidi="ru-RU"/>
        </w:rPr>
        <w:t xml:space="preserve">– </w:t>
      </w:r>
      <w:r w:rsidR="00CE58E6" w:rsidRPr="00827F01">
        <w:rPr>
          <w:color w:val="000000"/>
          <w:sz w:val="26"/>
          <w:szCs w:val="26"/>
          <w:lang w:eastAsia="ru-RU" w:bidi="ru-RU"/>
        </w:rPr>
        <w:t>право стороны защиты на ознакомление с материалами уголовного дела нередко нарушается должностными лицами, в чьём производстве находится уголовное дело</w:t>
      </w:r>
      <w:r w:rsidRPr="00827F01">
        <w:rPr>
          <w:color w:val="000000"/>
          <w:sz w:val="26"/>
          <w:szCs w:val="26"/>
          <w:lang w:eastAsia="ru-RU" w:bidi="ru-RU"/>
        </w:rPr>
        <w:t>.</w:t>
      </w:r>
    </w:p>
    <w:p w14:paraId="0C508EAC" w14:textId="36A573A0" w:rsidR="00566E6F" w:rsidRPr="00827F01" w:rsidRDefault="00CE58E6" w:rsidP="00CE58E6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>Частично возникающие проблемы связаны с тем, что п</w:t>
      </w:r>
      <w:r w:rsidR="00566E6F" w:rsidRPr="00827F01">
        <w:rPr>
          <w:color w:val="000000"/>
          <w:sz w:val="26"/>
          <w:szCs w:val="26"/>
          <w:lang w:eastAsia="ru-RU" w:bidi="ru-RU"/>
        </w:rPr>
        <w:t>оложения</w:t>
      </w:r>
      <w:r w:rsidR="00B64428" w:rsidRPr="00827F01">
        <w:rPr>
          <w:color w:val="000000"/>
          <w:sz w:val="26"/>
          <w:szCs w:val="26"/>
          <w:lang w:eastAsia="ru-RU" w:bidi="ru-RU"/>
        </w:rPr>
        <w:br/>
      </w:r>
      <w:r w:rsidR="00566E6F" w:rsidRPr="00827F01">
        <w:rPr>
          <w:color w:val="000000"/>
          <w:sz w:val="26"/>
          <w:szCs w:val="26"/>
          <w:lang w:eastAsia="ru-RU" w:bidi="ru-RU"/>
        </w:rPr>
        <w:t>п</w:t>
      </w:r>
      <w:r w:rsidR="00F95ABE" w:rsidRPr="00827F01">
        <w:rPr>
          <w:color w:val="000000"/>
          <w:sz w:val="26"/>
          <w:szCs w:val="26"/>
          <w:lang w:eastAsia="ru-RU" w:bidi="ru-RU"/>
        </w:rPr>
        <w:t>ункта</w:t>
      </w:r>
      <w:r w:rsidR="00566E6F" w:rsidRPr="00827F01">
        <w:rPr>
          <w:color w:val="000000"/>
          <w:sz w:val="26"/>
          <w:szCs w:val="26"/>
          <w:lang w:eastAsia="ru-RU" w:bidi="ru-RU"/>
        </w:rPr>
        <w:t xml:space="preserve"> 3</w:t>
      </w:r>
      <w:r w:rsidR="00F95ABE"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566E6F" w:rsidRPr="00827F01">
        <w:rPr>
          <w:color w:val="000000"/>
          <w:sz w:val="26"/>
          <w:szCs w:val="26"/>
          <w:lang w:eastAsia="ru-RU" w:bidi="ru-RU"/>
        </w:rPr>
        <w:t>ст</w:t>
      </w:r>
      <w:r w:rsidR="00F95ABE" w:rsidRPr="00827F01">
        <w:rPr>
          <w:color w:val="000000"/>
          <w:sz w:val="26"/>
          <w:szCs w:val="26"/>
          <w:lang w:eastAsia="ru-RU" w:bidi="ru-RU"/>
        </w:rPr>
        <w:t>атьи</w:t>
      </w:r>
      <w:r w:rsidR="00566E6F" w:rsidRPr="00827F01">
        <w:rPr>
          <w:color w:val="000000"/>
          <w:sz w:val="26"/>
          <w:szCs w:val="26"/>
          <w:lang w:eastAsia="ru-RU" w:bidi="ru-RU"/>
        </w:rPr>
        <w:t xml:space="preserve"> 217 УПК РФ о том, что обвиняемый и его защитник не могут ограничиваться во времени, необходимом им для ознакомления с материалами уголовного дела, являются недостаточными для регулирования всех ситуаций, которые возникают в </w:t>
      </w:r>
      <w:r w:rsidRPr="00827F01">
        <w:rPr>
          <w:color w:val="000000"/>
          <w:sz w:val="26"/>
          <w:szCs w:val="26"/>
          <w:lang w:eastAsia="ru-RU" w:bidi="ru-RU"/>
        </w:rPr>
        <w:t>практической деятельности</w:t>
      </w:r>
      <w:r w:rsidR="00566E6F" w:rsidRPr="00827F01">
        <w:rPr>
          <w:color w:val="000000"/>
          <w:sz w:val="26"/>
          <w:szCs w:val="26"/>
          <w:lang w:eastAsia="ru-RU" w:bidi="ru-RU"/>
        </w:rPr>
        <w:t>.</w:t>
      </w:r>
    </w:p>
    <w:p w14:paraId="4605CEE1" w14:textId="6BC9316E" w:rsidR="00831D59" w:rsidRPr="00827F01" w:rsidRDefault="00CE58E6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 xml:space="preserve">Кроме этого, </w:t>
      </w:r>
      <w:r w:rsidR="00831D59" w:rsidRPr="00827F01">
        <w:rPr>
          <w:color w:val="000000"/>
          <w:sz w:val="26"/>
          <w:szCs w:val="26"/>
          <w:lang w:eastAsia="ru-RU" w:bidi="ru-RU"/>
        </w:rPr>
        <w:t xml:space="preserve">в уголовно-процессуальном законе, судебной практике и в юридической литературе отсутствуют </w:t>
      </w:r>
      <w:r w:rsidR="00491262" w:rsidRPr="00827F01">
        <w:rPr>
          <w:color w:val="000000"/>
          <w:sz w:val="26"/>
          <w:szCs w:val="26"/>
          <w:lang w:eastAsia="ru-RU" w:bidi="ru-RU"/>
        </w:rPr>
        <w:t xml:space="preserve">ясные </w:t>
      </w:r>
      <w:r w:rsidR="00831D59" w:rsidRPr="00827F01">
        <w:rPr>
          <w:color w:val="000000"/>
          <w:sz w:val="26"/>
          <w:szCs w:val="26"/>
          <w:lang w:eastAsia="ru-RU" w:bidi="ru-RU"/>
        </w:rPr>
        <w:t>критерии определения необходимого времени для ознакомления защитника с материалами уголовного дела.</w:t>
      </w:r>
    </w:p>
    <w:p w14:paraId="207A311E" w14:textId="77777777" w:rsidR="005754ED" w:rsidRPr="00827F01" w:rsidRDefault="005754ED" w:rsidP="00EC162D">
      <w:pPr>
        <w:pStyle w:val="1"/>
        <w:spacing w:after="0"/>
        <w:ind w:firstLine="709"/>
        <w:jc w:val="both"/>
        <w:rPr>
          <w:sz w:val="26"/>
          <w:szCs w:val="26"/>
        </w:rPr>
      </w:pPr>
    </w:p>
    <w:p w14:paraId="5D014A5D" w14:textId="3F4B397E" w:rsidR="00831D59" w:rsidRPr="00827F01" w:rsidRDefault="00831D59" w:rsidP="00EC162D">
      <w:pPr>
        <w:pStyle w:val="1"/>
        <w:spacing w:after="0"/>
        <w:ind w:firstLine="709"/>
        <w:jc w:val="both"/>
        <w:rPr>
          <w:b/>
          <w:bCs/>
          <w:color w:val="000000"/>
          <w:sz w:val="26"/>
          <w:szCs w:val="26"/>
          <w:lang w:eastAsia="ru-RU" w:bidi="ru-RU"/>
        </w:rPr>
      </w:pPr>
      <w:r w:rsidRPr="00827F01">
        <w:rPr>
          <w:b/>
          <w:bCs/>
          <w:color w:val="000000"/>
          <w:sz w:val="26"/>
          <w:szCs w:val="26"/>
          <w:lang w:eastAsia="ru-RU" w:bidi="ru-RU"/>
        </w:rPr>
        <w:t xml:space="preserve">В связи с изложенным Совет </w:t>
      </w:r>
      <w:r w:rsidR="00EC162D" w:rsidRPr="00827F01">
        <w:rPr>
          <w:b/>
          <w:bCs/>
          <w:color w:val="000000"/>
          <w:sz w:val="26"/>
          <w:szCs w:val="26"/>
          <w:lang w:eastAsia="ru-RU" w:bidi="ru-RU"/>
        </w:rPr>
        <w:t>АП СПб</w:t>
      </w:r>
      <w:r w:rsidR="005754ED" w:rsidRPr="00827F01">
        <w:rPr>
          <w:b/>
          <w:bCs/>
          <w:color w:val="000000"/>
          <w:sz w:val="26"/>
          <w:szCs w:val="26"/>
          <w:lang w:eastAsia="ru-RU" w:bidi="ru-RU"/>
        </w:rPr>
        <w:t>,</w:t>
      </w:r>
      <w:r w:rsidRPr="00827F01">
        <w:rPr>
          <w:b/>
          <w:bCs/>
          <w:color w:val="000000"/>
          <w:sz w:val="26"/>
          <w:szCs w:val="26"/>
          <w:lang w:eastAsia="ru-RU" w:bidi="ru-RU"/>
        </w:rPr>
        <w:t xml:space="preserve"> исходя из целей надлежащего выполнения адвокатами своих профессиональных обязанностей по обеспечению конституционного права на защиту от обвинения, </w:t>
      </w:r>
      <w:r w:rsidR="00F95ABE" w:rsidRPr="00827F01">
        <w:rPr>
          <w:b/>
          <w:bCs/>
          <w:color w:val="000000"/>
          <w:sz w:val="26"/>
          <w:szCs w:val="26"/>
          <w:lang w:eastAsia="ru-RU" w:bidi="ru-RU"/>
        </w:rPr>
        <w:t>даёт</w:t>
      </w:r>
      <w:r w:rsidRPr="00827F01">
        <w:rPr>
          <w:b/>
          <w:bCs/>
          <w:color w:val="000000"/>
          <w:sz w:val="26"/>
          <w:szCs w:val="26"/>
          <w:lang w:eastAsia="ru-RU" w:bidi="ru-RU"/>
        </w:rPr>
        <w:t xml:space="preserve"> следующие р</w:t>
      </w:r>
      <w:r w:rsidR="00EC162D" w:rsidRPr="00827F01">
        <w:rPr>
          <w:b/>
          <w:bCs/>
          <w:color w:val="000000"/>
          <w:sz w:val="26"/>
          <w:szCs w:val="26"/>
          <w:lang w:eastAsia="ru-RU" w:bidi="ru-RU"/>
        </w:rPr>
        <w:t>азъяснения</w:t>
      </w:r>
      <w:r w:rsidRPr="00827F01">
        <w:rPr>
          <w:b/>
          <w:bCs/>
          <w:color w:val="000000"/>
          <w:sz w:val="26"/>
          <w:szCs w:val="26"/>
          <w:lang w:eastAsia="ru-RU" w:bidi="ru-RU"/>
        </w:rPr>
        <w:t>.</w:t>
      </w:r>
    </w:p>
    <w:p w14:paraId="6B6792CB" w14:textId="5441F294" w:rsidR="002F184E" w:rsidRPr="00827F01" w:rsidRDefault="002F184E" w:rsidP="00EC162D">
      <w:pPr>
        <w:pStyle w:val="1"/>
        <w:spacing w:after="0"/>
        <w:ind w:firstLine="709"/>
        <w:jc w:val="both"/>
        <w:rPr>
          <w:b/>
          <w:bCs/>
          <w:color w:val="000000"/>
          <w:sz w:val="26"/>
          <w:szCs w:val="26"/>
          <w:lang w:eastAsia="ru-RU" w:bidi="ru-RU"/>
        </w:rPr>
      </w:pPr>
    </w:p>
    <w:p w14:paraId="374BAD7E" w14:textId="320B3813" w:rsidR="00DE7881" w:rsidRPr="00827F01" w:rsidRDefault="00491262" w:rsidP="00EC162D">
      <w:pPr>
        <w:pStyle w:val="1"/>
        <w:tabs>
          <w:tab w:val="left" w:pos="1075"/>
        </w:tabs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b/>
          <w:bCs/>
          <w:color w:val="000000"/>
          <w:sz w:val="26"/>
          <w:szCs w:val="26"/>
          <w:lang w:eastAsia="ru-RU" w:bidi="ru-RU"/>
        </w:rPr>
        <w:t>1.</w:t>
      </w:r>
      <w:r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DE7881" w:rsidRPr="00827F01">
        <w:rPr>
          <w:color w:val="22272F"/>
          <w:sz w:val="26"/>
          <w:szCs w:val="26"/>
          <w:lang w:eastAsia="ru-RU"/>
        </w:rPr>
        <w:t>Добросовестное и результативное исполнение адвокатом профессиональных обязанностей «невозможно без тщательной подготовки к ведению дела, в том числе без изучения материалов дела и ведения записей»</w:t>
      </w:r>
      <w:r w:rsidR="00DE7881" w:rsidRPr="00827F01">
        <w:rPr>
          <w:rStyle w:val="ad"/>
          <w:color w:val="22272F"/>
          <w:sz w:val="26"/>
          <w:szCs w:val="26"/>
          <w:lang w:eastAsia="ru-RU"/>
        </w:rPr>
        <w:footnoteReference w:id="1"/>
      </w:r>
      <w:r w:rsidR="00DE7881" w:rsidRPr="00827F01">
        <w:rPr>
          <w:color w:val="22272F"/>
          <w:sz w:val="26"/>
          <w:szCs w:val="26"/>
          <w:lang w:eastAsia="ru-RU"/>
        </w:rPr>
        <w:t>.</w:t>
      </w:r>
    </w:p>
    <w:p w14:paraId="18229EBD" w14:textId="05A3715B" w:rsidR="00491262" w:rsidRPr="00827F01" w:rsidRDefault="00831D59" w:rsidP="00EC162D">
      <w:pPr>
        <w:pStyle w:val="1"/>
        <w:tabs>
          <w:tab w:val="left" w:pos="1075"/>
        </w:tabs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 xml:space="preserve">Ознакомление адвоката с материалами уголовного дела регламентируется положениями </w:t>
      </w:r>
      <w:r w:rsidR="001130C7" w:rsidRPr="00827F01">
        <w:rPr>
          <w:color w:val="000000"/>
          <w:sz w:val="26"/>
          <w:szCs w:val="26"/>
          <w:lang w:eastAsia="ru-RU" w:bidi="ru-RU"/>
        </w:rPr>
        <w:t>п</w:t>
      </w:r>
      <w:r w:rsidR="002F184E" w:rsidRPr="00827F01">
        <w:rPr>
          <w:color w:val="000000"/>
          <w:sz w:val="26"/>
          <w:szCs w:val="26"/>
          <w:lang w:eastAsia="ru-RU" w:bidi="ru-RU"/>
        </w:rPr>
        <w:t>одпунктов</w:t>
      </w:r>
      <w:r w:rsidRPr="00827F01">
        <w:rPr>
          <w:color w:val="000000"/>
          <w:sz w:val="26"/>
          <w:szCs w:val="26"/>
          <w:lang w:eastAsia="ru-RU" w:bidi="ru-RU"/>
        </w:rPr>
        <w:t xml:space="preserve"> 6 и 7 ч</w:t>
      </w:r>
      <w:r w:rsidR="002F184E" w:rsidRPr="00827F01">
        <w:rPr>
          <w:color w:val="000000"/>
          <w:sz w:val="26"/>
          <w:szCs w:val="26"/>
          <w:lang w:eastAsia="ru-RU" w:bidi="ru-RU"/>
        </w:rPr>
        <w:t>асти</w:t>
      </w:r>
      <w:r w:rsidRPr="00827F01">
        <w:rPr>
          <w:color w:val="000000"/>
          <w:sz w:val="26"/>
          <w:szCs w:val="26"/>
          <w:lang w:eastAsia="ru-RU" w:bidi="ru-RU"/>
        </w:rPr>
        <w:t xml:space="preserve"> 1 ст</w:t>
      </w:r>
      <w:r w:rsidR="002F184E" w:rsidRPr="00827F01">
        <w:rPr>
          <w:color w:val="000000"/>
          <w:sz w:val="26"/>
          <w:szCs w:val="26"/>
          <w:lang w:eastAsia="ru-RU" w:bidi="ru-RU"/>
        </w:rPr>
        <w:t>атьи</w:t>
      </w:r>
      <w:r w:rsidRPr="00827F01">
        <w:rPr>
          <w:color w:val="000000"/>
          <w:sz w:val="26"/>
          <w:szCs w:val="26"/>
          <w:lang w:eastAsia="ru-RU" w:bidi="ru-RU"/>
        </w:rPr>
        <w:t xml:space="preserve"> 53, ст</w:t>
      </w:r>
      <w:r w:rsidR="002F184E" w:rsidRPr="00827F01">
        <w:rPr>
          <w:color w:val="000000"/>
          <w:sz w:val="26"/>
          <w:szCs w:val="26"/>
          <w:lang w:eastAsia="ru-RU" w:bidi="ru-RU"/>
        </w:rPr>
        <w:t>атьи</w:t>
      </w:r>
      <w:r w:rsidRPr="00827F01">
        <w:rPr>
          <w:color w:val="000000"/>
          <w:sz w:val="26"/>
          <w:szCs w:val="26"/>
          <w:lang w:eastAsia="ru-RU" w:bidi="ru-RU"/>
        </w:rPr>
        <w:t xml:space="preserve"> 217, ч</w:t>
      </w:r>
      <w:r w:rsidR="002F184E" w:rsidRPr="00827F01">
        <w:rPr>
          <w:color w:val="000000"/>
          <w:sz w:val="26"/>
          <w:szCs w:val="26"/>
          <w:lang w:eastAsia="ru-RU" w:bidi="ru-RU"/>
        </w:rPr>
        <w:t>асти</w:t>
      </w:r>
      <w:r w:rsidRPr="00827F01">
        <w:rPr>
          <w:color w:val="000000"/>
          <w:sz w:val="26"/>
          <w:szCs w:val="26"/>
          <w:lang w:eastAsia="ru-RU" w:bidi="ru-RU"/>
        </w:rPr>
        <w:t xml:space="preserve"> 2 ст</w:t>
      </w:r>
      <w:r w:rsidR="002F184E" w:rsidRPr="00827F01">
        <w:rPr>
          <w:color w:val="000000"/>
          <w:sz w:val="26"/>
          <w:szCs w:val="26"/>
          <w:lang w:eastAsia="ru-RU" w:bidi="ru-RU"/>
        </w:rPr>
        <w:t>атьи</w:t>
      </w:r>
      <w:r w:rsidRPr="00827F01">
        <w:rPr>
          <w:color w:val="000000"/>
          <w:sz w:val="26"/>
          <w:szCs w:val="26"/>
          <w:lang w:eastAsia="ru-RU" w:bidi="ru-RU"/>
        </w:rPr>
        <w:t xml:space="preserve"> 219, ч</w:t>
      </w:r>
      <w:r w:rsidR="002F184E" w:rsidRPr="00827F01">
        <w:rPr>
          <w:color w:val="000000"/>
          <w:sz w:val="26"/>
          <w:szCs w:val="26"/>
          <w:lang w:eastAsia="ru-RU" w:bidi="ru-RU"/>
        </w:rPr>
        <w:t>асти</w:t>
      </w:r>
      <w:r w:rsidRPr="00827F01">
        <w:rPr>
          <w:color w:val="000000"/>
          <w:sz w:val="26"/>
          <w:szCs w:val="26"/>
          <w:lang w:eastAsia="ru-RU" w:bidi="ru-RU"/>
        </w:rPr>
        <w:t xml:space="preserve"> 3ст</w:t>
      </w:r>
      <w:r w:rsidR="002F184E" w:rsidRPr="00827F01">
        <w:rPr>
          <w:color w:val="000000"/>
          <w:sz w:val="26"/>
          <w:szCs w:val="26"/>
          <w:lang w:eastAsia="ru-RU" w:bidi="ru-RU"/>
        </w:rPr>
        <w:t>атьи</w:t>
      </w:r>
      <w:r w:rsidRPr="00827F01">
        <w:rPr>
          <w:color w:val="000000"/>
          <w:sz w:val="26"/>
          <w:szCs w:val="26"/>
          <w:lang w:eastAsia="ru-RU" w:bidi="ru-RU"/>
        </w:rPr>
        <w:t xml:space="preserve"> 227 и ч</w:t>
      </w:r>
      <w:r w:rsidR="002F184E" w:rsidRPr="00827F01">
        <w:rPr>
          <w:color w:val="000000"/>
          <w:sz w:val="26"/>
          <w:szCs w:val="26"/>
          <w:lang w:eastAsia="ru-RU" w:bidi="ru-RU"/>
        </w:rPr>
        <w:t>асти</w:t>
      </w:r>
      <w:r w:rsidRPr="00827F01">
        <w:rPr>
          <w:color w:val="000000"/>
          <w:sz w:val="26"/>
          <w:szCs w:val="26"/>
          <w:lang w:eastAsia="ru-RU" w:bidi="ru-RU"/>
        </w:rPr>
        <w:t xml:space="preserve"> 3 ст</w:t>
      </w:r>
      <w:r w:rsidR="002F184E" w:rsidRPr="00827F01">
        <w:rPr>
          <w:color w:val="000000"/>
          <w:sz w:val="26"/>
          <w:szCs w:val="26"/>
          <w:lang w:eastAsia="ru-RU" w:bidi="ru-RU"/>
        </w:rPr>
        <w:t>атьи</w:t>
      </w:r>
      <w:r w:rsidRPr="00827F01">
        <w:rPr>
          <w:color w:val="000000"/>
          <w:sz w:val="26"/>
          <w:szCs w:val="26"/>
          <w:lang w:eastAsia="ru-RU" w:bidi="ru-RU"/>
        </w:rPr>
        <w:t xml:space="preserve"> 248 УПК РФ.</w:t>
      </w:r>
    </w:p>
    <w:p w14:paraId="158EB8F7" w14:textId="1CAEAE91" w:rsidR="00831D59" w:rsidRPr="00827F01" w:rsidRDefault="00831D59" w:rsidP="00EC162D">
      <w:pPr>
        <w:pStyle w:val="1"/>
        <w:tabs>
          <w:tab w:val="left" w:pos="1075"/>
        </w:tabs>
        <w:spacing w:after="0"/>
        <w:ind w:firstLine="709"/>
        <w:jc w:val="both"/>
        <w:rPr>
          <w:sz w:val="26"/>
          <w:szCs w:val="26"/>
        </w:rPr>
      </w:pPr>
      <w:r w:rsidRPr="00827F01">
        <w:rPr>
          <w:color w:val="000000"/>
          <w:sz w:val="26"/>
          <w:szCs w:val="26"/>
          <w:lang w:eastAsia="ru-RU" w:bidi="ru-RU"/>
        </w:rPr>
        <w:t>Так, в соответствии с</w:t>
      </w:r>
      <w:r w:rsidR="00491262" w:rsidRPr="00827F01">
        <w:rPr>
          <w:color w:val="000000"/>
          <w:sz w:val="26"/>
          <w:szCs w:val="26"/>
          <w:lang w:eastAsia="ru-RU" w:bidi="ru-RU"/>
        </w:rPr>
        <w:t xml:space="preserve">о </w:t>
      </w:r>
      <w:r w:rsidRPr="00827F01">
        <w:rPr>
          <w:color w:val="000000"/>
          <w:sz w:val="26"/>
          <w:szCs w:val="26"/>
          <w:lang w:eastAsia="ru-RU" w:bidi="ru-RU"/>
        </w:rPr>
        <w:t>ст</w:t>
      </w:r>
      <w:r w:rsidR="002F184E" w:rsidRPr="00827F01">
        <w:rPr>
          <w:color w:val="000000"/>
          <w:sz w:val="26"/>
          <w:szCs w:val="26"/>
          <w:lang w:eastAsia="ru-RU" w:bidi="ru-RU"/>
        </w:rPr>
        <w:t>атьёй</w:t>
      </w:r>
      <w:r w:rsidRPr="00827F01">
        <w:rPr>
          <w:color w:val="000000"/>
          <w:sz w:val="26"/>
          <w:szCs w:val="26"/>
          <w:lang w:eastAsia="ru-RU" w:bidi="ru-RU"/>
        </w:rPr>
        <w:t xml:space="preserve"> 217 УПК РФ следователь предъявляет обвиняемому и его защитнику подшитые и пронумерованные материалы уголовного дела, за исключением случаев, предусмотренных ч</w:t>
      </w:r>
      <w:r w:rsidR="002F184E" w:rsidRPr="00827F01">
        <w:rPr>
          <w:color w:val="000000"/>
          <w:sz w:val="26"/>
          <w:szCs w:val="26"/>
          <w:lang w:eastAsia="ru-RU" w:bidi="ru-RU"/>
        </w:rPr>
        <w:t>астью</w:t>
      </w:r>
      <w:r w:rsidRPr="00827F01">
        <w:rPr>
          <w:color w:val="000000"/>
          <w:sz w:val="26"/>
          <w:szCs w:val="26"/>
          <w:lang w:eastAsia="ru-RU" w:bidi="ru-RU"/>
        </w:rPr>
        <w:t xml:space="preserve"> 9 ст</w:t>
      </w:r>
      <w:r w:rsidR="002F184E" w:rsidRPr="00827F01">
        <w:rPr>
          <w:color w:val="000000"/>
          <w:sz w:val="26"/>
          <w:szCs w:val="26"/>
          <w:lang w:eastAsia="ru-RU" w:bidi="ru-RU"/>
        </w:rPr>
        <w:t>атьи</w:t>
      </w:r>
      <w:r w:rsidRPr="00827F01">
        <w:rPr>
          <w:color w:val="000000"/>
          <w:sz w:val="26"/>
          <w:szCs w:val="26"/>
          <w:lang w:eastAsia="ru-RU" w:bidi="ru-RU"/>
        </w:rPr>
        <w:t xml:space="preserve"> 166 УПК РФ. Для ознакомления предъявляются также вещественные доказательства и по просьбе обвиняемого или его защитника фотографии, материалы аудио- и (или) видеозаписи, киносъемки и иные приложения к протоколам следственных действий. По ходатайству обвиняемого и его защитника следователь предоставляет им возможность знакомиться с материалами уголовного дела раздельно. В процессе ознакомления с материалами уголовного дела, состоящего из нескольких томов, обвиняемый и его защитник вправе </w:t>
      </w:r>
      <w:r w:rsidRPr="00827F01">
        <w:rPr>
          <w:color w:val="000000"/>
          <w:sz w:val="26"/>
          <w:szCs w:val="26"/>
          <w:lang w:eastAsia="ru-RU" w:bidi="ru-RU"/>
        </w:rPr>
        <w:lastRenderedPageBreak/>
        <w:t>повторно обращаться к любому из томов уголовного дела, а также выписывать любые сведения и в любом объ</w:t>
      </w:r>
      <w:r w:rsidR="00491262" w:rsidRPr="00827F01">
        <w:rPr>
          <w:color w:val="000000"/>
          <w:sz w:val="26"/>
          <w:szCs w:val="26"/>
          <w:lang w:eastAsia="ru-RU" w:bidi="ru-RU"/>
        </w:rPr>
        <w:t>ё</w:t>
      </w:r>
      <w:r w:rsidRPr="00827F01">
        <w:rPr>
          <w:color w:val="000000"/>
          <w:sz w:val="26"/>
          <w:szCs w:val="26"/>
          <w:lang w:eastAsia="ru-RU" w:bidi="ru-RU"/>
        </w:rPr>
        <w:t>ме, снимать копии с документов, в том числе с помощью технических средств. Обвиняемый и его защитник не могут ограничиваться во времени, необходимом им для ознакомления с материалами уголовного дела.</w:t>
      </w:r>
    </w:p>
    <w:p w14:paraId="696093DC" w14:textId="77777777" w:rsidR="00491262" w:rsidRPr="00827F01" w:rsidRDefault="00831D59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>Если обвиняемый и его защитник, приступившие к ознакомлению с материалами уголовного дела, явно затягивают время для ознакомления с указанными материалами, то на основании судебного решения устанавливается определенный срок для ознакомления с материалами уголовного дела. В случае, если обвиняемый и его защитник без уважительных причин не ознакомились с материалами уголовного дела в установленный судом срок, следователь вправе принять решение об окончании производства данного процессуального действия.</w:t>
      </w:r>
    </w:p>
    <w:p w14:paraId="7C4D849D" w14:textId="616293E1" w:rsidR="00491262" w:rsidRPr="00827F01" w:rsidRDefault="00831D59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>Согласно ч</w:t>
      </w:r>
      <w:r w:rsidR="002F184E" w:rsidRPr="00827F01">
        <w:rPr>
          <w:color w:val="000000"/>
          <w:sz w:val="26"/>
          <w:szCs w:val="26"/>
          <w:lang w:eastAsia="ru-RU" w:bidi="ru-RU"/>
        </w:rPr>
        <w:t>асти</w:t>
      </w:r>
      <w:r w:rsidRPr="00827F01">
        <w:rPr>
          <w:color w:val="000000"/>
          <w:sz w:val="26"/>
          <w:szCs w:val="26"/>
          <w:lang w:eastAsia="ru-RU" w:bidi="ru-RU"/>
        </w:rPr>
        <w:t xml:space="preserve"> 2 ст</w:t>
      </w:r>
      <w:r w:rsidR="002F184E" w:rsidRPr="00827F01">
        <w:rPr>
          <w:color w:val="000000"/>
          <w:sz w:val="26"/>
          <w:szCs w:val="26"/>
          <w:lang w:eastAsia="ru-RU" w:bidi="ru-RU"/>
        </w:rPr>
        <w:t>атьи</w:t>
      </w:r>
      <w:r w:rsidRPr="00827F01">
        <w:rPr>
          <w:color w:val="000000"/>
          <w:sz w:val="26"/>
          <w:szCs w:val="26"/>
          <w:lang w:eastAsia="ru-RU" w:bidi="ru-RU"/>
        </w:rPr>
        <w:t xml:space="preserve"> 219 УПК РФ по окончании производства дополнительных следственных действий следователь предоставляет обвиняемому и его защитнику, а также иным участникам процесса, возможность ознакомления с дополнительными материалами уголовного дела.</w:t>
      </w:r>
    </w:p>
    <w:p w14:paraId="549EB1CC" w14:textId="52A1E7D8" w:rsidR="00566E6F" w:rsidRPr="00827F01" w:rsidRDefault="00831D59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>В соответствии с ч</w:t>
      </w:r>
      <w:r w:rsidR="002F184E" w:rsidRPr="00827F01">
        <w:rPr>
          <w:color w:val="000000"/>
          <w:sz w:val="26"/>
          <w:szCs w:val="26"/>
          <w:lang w:eastAsia="ru-RU" w:bidi="ru-RU"/>
        </w:rPr>
        <w:t>астью</w:t>
      </w:r>
      <w:r w:rsidRPr="00827F01">
        <w:rPr>
          <w:color w:val="000000"/>
          <w:sz w:val="26"/>
          <w:szCs w:val="26"/>
          <w:lang w:eastAsia="ru-RU" w:bidi="ru-RU"/>
        </w:rPr>
        <w:t xml:space="preserve"> 3 ст</w:t>
      </w:r>
      <w:r w:rsidR="002F184E" w:rsidRPr="00827F01">
        <w:rPr>
          <w:color w:val="000000"/>
          <w:sz w:val="26"/>
          <w:szCs w:val="26"/>
          <w:lang w:eastAsia="ru-RU" w:bidi="ru-RU"/>
        </w:rPr>
        <w:t>атьи</w:t>
      </w:r>
      <w:r w:rsidRPr="00827F01">
        <w:rPr>
          <w:color w:val="000000"/>
          <w:sz w:val="26"/>
          <w:szCs w:val="26"/>
          <w:lang w:eastAsia="ru-RU" w:bidi="ru-RU"/>
        </w:rPr>
        <w:t xml:space="preserve"> 227 УПК РФ при поступлении уголовного дела в суд по просьбе стороны судья вправе предоставить ей возможность дополнительного ознакомления с материалами уголовного дела.</w:t>
      </w:r>
    </w:p>
    <w:p w14:paraId="1F5A93C7" w14:textId="652221D4" w:rsidR="00831D59" w:rsidRPr="00827F01" w:rsidRDefault="00831D59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>На основании ч</w:t>
      </w:r>
      <w:r w:rsidR="002F184E" w:rsidRPr="00827F01">
        <w:rPr>
          <w:color w:val="000000"/>
          <w:sz w:val="26"/>
          <w:szCs w:val="26"/>
          <w:lang w:eastAsia="ru-RU" w:bidi="ru-RU"/>
        </w:rPr>
        <w:t>асти</w:t>
      </w:r>
      <w:r w:rsidRPr="00827F01">
        <w:rPr>
          <w:color w:val="000000"/>
          <w:sz w:val="26"/>
          <w:szCs w:val="26"/>
          <w:lang w:eastAsia="ru-RU" w:bidi="ru-RU"/>
        </w:rPr>
        <w:t xml:space="preserve"> 3 ст</w:t>
      </w:r>
      <w:r w:rsidR="002F184E" w:rsidRPr="00827F01">
        <w:rPr>
          <w:color w:val="000000"/>
          <w:sz w:val="26"/>
          <w:szCs w:val="26"/>
          <w:lang w:eastAsia="ru-RU" w:bidi="ru-RU"/>
        </w:rPr>
        <w:t>атьи</w:t>
      </w:r>
      <w:r w:rsidRPr="00827F01">
        <w:rPr>
          <w:color w:val="000000"/>
          <w:sz w:val="26"/>
          <w:szCs w:val="26"/>
          <w:lang w:eastAsia="ru-RU" w:bidi="ru-RU"/>
        </w:rPr>
        <w:t xml:space="preserve"> 248 УПК РФ в случае замены защитника суд предоставляет вновь вступившему в уголовное дело защитнику время для ознакомления с материалами уголовного дела и подготовки к участию в судебном разбирательстве.</w:t>
      </w:r>
    </w:p>
    <w:p w14:paraId="6978AA2A" w14:textId="77777777" w:rsidR="00B64428" w:rsidRPr="00827F01" w:rsidRDefault="00B64428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</w:p>
    <w:p w14:paraId="70E40E09" w14:textId="2D6ABE08" w:rsidR="00831D59" w:rsidRPr="00827F01" w:rsidRDefault="00491262" w:rsidP="00EC162D">
      <w:pPr>
        <w:pStyle w:val="1"/>
        <w:tabs>
          <w:tab w:val="left" w:pos="1075"/>
        </w:tabs>
        <w:spacing w:after="0"/>
        <w:ind w:firstLine="709"/>
        <w:jc w:val="both"/>
        <w:rPr>
          <w:sz w:val="26"/>
          <w:szCs w:val="26"/>
        </w:rPr>
      </w:pPr>
      <w:r w:rsidRPr="00827F01">
        <w:rPr>
          <w:b/>
          <w:bCs/>
          <w:color w:val="000000"/>
          <w:sz w:val="26"/>
          <w:szCs w:val="26"/>
          <w:lang w:eastAsia="ru-RU" w:bidi="ru-RU"/>
        </w:rPr>
        <w:t>2.</w:t>
      </w:r>
      <w:r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831D59" w:rsidRPr="00827F01">
        <w:rPr>
          <w:color w:val="000000"/>
          <w:sz w:val="26"/>
          <w:szCs w:val="26"/>
          <w:lang w:eastAsia="ru-RU" w:bidi="ru-RU"/>
        </w:rPr>
        <w:t>Действия адвоката по ознакомлению с материалами уголовного дела представляют собой трудо</w:t>
      </w:r>
      <w:r w:rsidR="001130C7" w:rsidRPr="00827F01">
        <w:rPr>
          <w:color w:val="000000"/>
          <w:sz w:val="26"/>
          <w:szCs w:val="26"/>
          <w:lang w:eastAsia="ru-RU" w:bidi="ru-RU"/>
        </w:rPr>
        <w:t>ё</w:t>
      </w:r>
      <w:r w:rsidR="00831D59" w:rsidRPr="00827F01">
        <w:rPr>
          <w:color w:val="000000"/>
          <w:sz w:val="26"/>
          <w:szCs w:val="26"/>
          <w:lang w:eastAsia="ru-RU" w:bidi="ru-RU"/>
        </w:rPr>
        <w:t>мкую интеллектуальную деятельность, состоящую из детального изучения, анализа, сопоставления и оценки имеющихся в материалах дела документов и сведений и требующую от него восприятия, понимания и осмысления информации, собранной по делу, применительно к задачам, стоящим перед стороной защиты.</w:t>
      </w:r>
    </w:p>
    <w:p w14:paraId="7CBB58F9" w14:textId="271C84CF" w:rsidR="007F502D" w:rsidRPr="00827F01" w:rsidRDefault="00831D59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>Кроме того, процесс ознакомления защитника с материалами уголовного дела включает в себя формирование позиции защиты и е</w:t>
      </w:r>
      <w:r w:rsidR="00491262" w:rsidRPr="00827F01">
        <w:rPr>
          <w:color w:val="000000"/>
          <w:sz w:val="26"/>
          <w:szCs w:val="26"/>
          <w:lang w:eastAsia="ru-RU" w:bidi="ru-RU"/>
        </w:rPr>
        <w:t>ё</w:t>
      </w:r>
      <w:r w:rsidRPr="00827F01">
        <w:rPr>
          <w:color w:val="000000"/>
          <w:sz w:val="26"/>
          <w:szCs w:val="26"/>
          <w:lang w:eastAsia="ru-RU" w:bidi="ru-RU"/>
        </w:rPr>
        <w:t xml:space="preserve"> согласование с доверителем, а также процессуальное оформление такой позиции пут</w:t>
      </w:r>
      <w:r w:rsidR="005754ED" w:rsidRPr="00827F01">
        <w:rPr>
          <w:color w:val="000000"/>
          <w:sz w:val="26"/>
          <w:szCs w:val="26"/>
          <w:lang w:eastAsia="ru-RU" w:bidi="ru-RU"/>
        </w:rPr>
        <w:t>ё</w:t>
      </w:r>
      <w:r w:rsidRPr="00827F01">
        <w:rPr>
          <w:color w:val="000000"/>
          <w:sz w:val="26"/>
          <w:szCs w:val="26"/>
          <w:lang w:eastAsia="ru-RU" w:bidi="ru-RU"/>
        </w:rPr>
        <w:t xml:space="preserve">м подготовки соответствующих </w:t>
      </w:r>
      <w:r w:rsidR="00566E6F" w:rsidRPr="00827F01">
        <w:rPr>
          <w:color w:val="000000"/>
          <w:sz w:val="26"/>
          <w:szCs w:val="26"/>
          <w:lang w:eastAsia="ru-RU" w:bidi="ru-RU"/>
        </w:rPr>
        <w:t xml:space="preserve">заявлений, </w:t>
      </w:r>
      <w:r w:rsidRPr="00827F01">
        <w:rPr>
          <w:color w:val="000000"/>
          <w:sz w:val="26"/>
          <w:szCs w:val="26"/>
          <w:lang w:eastAsia="ru-RU" w:bidi="ru-RU"/>
        </w:rPr>
        <w:t xml:space="preserve">ходатайств </w:t>
      </w:r>
      <w:r w:rsidR="00F51726" w:rsidRPr="00827F01">
        <w:rPr>
          <w:color w:val="000000"/>
          <w:sz w:val="26"/>
          <w:szCs w:val="26"/>
          <w:lang w:eastAsia="ru-RU" w:bidi="ru-RU"/>
        </w:rPr>
        <w:t>и</w:t>
      </w:r>
      <w:r w:rsidRPr="00827F01">
        <w:rPr>
          <w:color w:val="000000"/>
          <w:sz w:val="26"/>
          <w:szCs w:val="26"/>
          <w:lang w:eastAsia="ru-RU" w:bidi="ru-RU"/>
        </w:rPr>
        <w:t xml:space="preserve"> жалоб. Изложенное свидетельствует, что такая процессуальная деятельность защитника требует значительных временных затрат.</w:t>
      </w:r>
    </w:p>
    <w:p w14:paraId="7899A3EA" w14:textId="1DD1F2C9" w:rsidR="007F502D" w:rsidRPr="00827F01" w:rsidRDefault="007F502D" w:rsidP="005754E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>В этой связи Совет АП СПб отмечает, что фотографирование или копирование адвокатом материалов уголовного дела не может приравниваться к ознакомлению с материалами дела, поскольку является лишь формой и способом реализации права адвоката снимать копии с документов, в том числе с помощью технических средств, и может рассматриваться в качестве подготовительного этапа к ознакомлению.</w:t>
      </w:r>
      <w:r w:rsidR="005B3983" w:rsidRPr="00827F01">
        <w:rPr>
          <w:sz w:val="26"/>
          <w:szCs w:val="26"/>
        </w:rPr>
        <w:t xml:space="preserve"> </w:t>
      </w:r>
      <w:r w:rsidR="005B3983" w:rsidRPr="00827F01">
        <w:rPr>
          <w:color w:val="000000"/>
          <w:sz w:val="26"/>
          <w:szCs w:val="26"/>
          <w:lang w:eastAsia="ru-RU" w:bidi="ru-RU"/>
        </w:rPr>
        <w:t>Попытки некоторых правоприменителей приравнять получение защитником копий материалов уголовного дела к фактическому ознакомлению с ними и вынудить адвокатов подписать соответствующие графики не основаны на законе.</w:t>
      </w:r>
    </w:p>
    <w:p w14:paraId="39324AE9" w14:textId="77777777" w:rsidR="007F502D" w:rsidRPr="00827F01" w:rsidRDefault="007F502D" w:rsidP="005754E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>Получение адвокатом от органов следствия либо от подзащитного копий материалов уголовного дела не может признаваться фактическим ознакомлением защитника с делом и не освобождает адвоката от исполнения обязанностей по ознакомлению.</w:t>
      </w:r>
    </w:p>
    <w:p w14:paraId="5B26AF86" w14:textId="59708CB5" w:rsidR="007F502D" w:rsidRPr="00827F01" w:rsidRDefault="007F502D" w:rsidP="007F50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>Адвокатам рекомендуется досконально фиксировать все этапы ознакомления с материалами уголовного дела, в том числе их фотографирование или копирование, в графиках ознакомления или иных процессуальных документах.</w:t>
      </w:r>
    </w:p>
    <w:p w14:paraId="365A9D4B" w14:textId="1508E297" w:rsidR="00831D59" w:rsidRPr="00827F01" w:rsidRDefault="00831D59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 xml:space="preserve">Одновременно Совет </w:t>
      </w:r>
      <w:r w:rsidR="00491262" w:rsidRPr="00827F01">
        <w:rPr>
          <w:color w:val="000000"/>
          <w:sz w:val="26"/>
          <w:szCs w:val="26"/>
          <w:lang w:eastAsia="ru-RU" w:bidi="ru-RU"/>
        </w:rPr>
        <w:t xml:space="preserve">АП СПб </w:t>
      </w:r>
      <w:r w:rsidRPr="00827F01">
        <w:rPr>
          <w:color w:val="000000"/>
          <w:sz w:val="26"/>
          <w:szCs w:val="26"/>
          <w:lang w:eastAsia="ru-RU" w:bidi="ru-RU"/>
        </w:rPr>
        <w:t xml:space="preserve">обращает внимание на то, что следственная </w:t>
      </w:r>
      <w:r w:rsidRPr="00827F01">
        <w:rPr>
          <w:color w:val="000000"/>
          <w:sz w:val="26"/>
          <w:szCs w:val="26"/>
          <w:lang w:eastAsia="ru-RU" w:bidi="ru-RU"/>
        </w:rPr>
        <w:lastRenderedPageBreak/>
        <w:t>практика составления графиков ознакомления с материалами уголовного дела не регламентирован</w:t>
      </w:r>
      <w:r w:rsidR="00491262" w:rsidRPr="00827F01">
        <w:rPr>
          <w:color w:val="000000"/>
          <w:sz w:val="26"/>
          <w:szCs w:val="26"/>
          <w:lang w:eastAsia="ru-RU" w:bidi="ru-RU"/>
        </w:rPr>
        <w:t>а УПК РФ</w:t>
      </w:r>
      <w:r w:rsidRPr="00827F01">
        <w:rPr>
          <w:color w:val="000000"/>
          <w:sz w:val="26"/>
          <w:szCs w:val="26"/>
          <w:lang w:eastAsia="ru-RU" w:bidi="ru-RU"/>
        </w:rPr>
        <w:t xml:space="preserve"> и порой необоснованно используется в качестве фиксации не фактических затрат времени на ознакомление с делом, а копирования материалов, которое пытаются выдать за ознакомление с указанием листов дела и времени.</w:t>
      </w:r>
    </w:p>
    <w:p w14:paraId="10E9656B" w14:textId="77777777" w:rsidR="00B64428" w:rsidRPr="00827F01" w:rsidRDefault="00B64428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</w:p>
    <w:p w14:paraId="293F45AE" w14:textId="77777777" w:rsidR="00491262" w:rsidRPr="00827F01" w:rsidRDefault="00491262" w:rsidP="00491262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b/>
          <w:bCs/>
          <w:color w:val="000000"/>
          <w:sz w:val="26"/>
          <w:szCs w:val="26"/>
          <w:lang w:eastAsia="ru-RU" w:bidi="ru-RU"/>
        </w:rPr>
        <w:t>3.</w:t>
      </w:r>
      <w:r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831D59" w:rsidRPr="00827F01">
        <w:rPr>
          <w:color w:val="000000"/>
          <w:sz w:val="26"/>
          <w:szCs w:val="26"/>
          <w:lang w:eastAsia="ru-RU" w:bidi="ru-RU"/>
        </w:rPr>
        <w:t>При определении времени, необходимого защитнику для надлежащего ознакомления с материалами уголовного дела, следует исходить из следующих обстоятельств:</w:t>
      </w:r>
    </w:p>
    <w:p w14:paraId="2E96CC61" w14:textId="77777777" w:rsidR="00491262" w:rsidRPr="00827F01" w:rsidRDefault="00491262" w:rsidP="00491262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 xml:space="preserve">– </w:t>
      </w:r>
      <w:r w:rsidR="00831D59" w:rsidRPr="00827F01">
        <w:rPr>
          <w:color w:val="000000"/>
          <w:sz w:val="26"/>
          <w:szCs w:val="26"/>
          <w:lang w:eastAsia="ru-RU" w:bidi="ru-RU"/>
        </w:rPr>
        <w:t>объ</w:t>
      </w:r>
      <w:r w:rsidRPr="00827F01">
        <w:rPr>
          <w:color w:val="000000"/>
          <w:sz w:val="26"/>
          <w:szCs w:val="26"/>
          <w:lang w:eastAsia="ru-RU" w:bidi="ru-RU"/>
        </w:rPr>
        <w:t>ё</w:t>
      </w:r>
      <w:r w:rsidR="00831D59" w:rsidRPr="00827F01">
        <w:rPr>
          <w:color w:val="000000"/>
          <w:sz w:val="26"/>
          <w:szCs w:val="26"/>
          <w:lang w:eastAsia="ru-RU" w:bidi="ru-RU"/>
        </w:rPr>
        <w:t>м уголовного дела;</w:t>
      </w:r>
    </w:p>
    <w:p w14:paraId="4EE00BE0" w14:textId="77777777" w:rsidR="00066684" w:rsidRPr="00827F01" w:rsidRDefault="00491262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 xml:space="preserve">– </w:t>
      </w:r>
      <w:r w:rsidR="00831D59" w:rsidRPr="00827F01">
        <w:rPr>
          <w:color w:val="000000"/>
          <w:sz w:val="26"/>
          <w:szCs w:val="26"/>
          <w:lang w:eastAsia="ru-RU" w:bidi="ru-RU"/>
        </w:rPr>
        <w:t>сложность квалификации предъявленного</w:t>
      </w:r>
      <w:r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831D59" w:rsidRPr="00827F01">
        <w:rPr>
          <w:color w:val="000000"/>
          <w:sz w:val="26"/>
          <w:szCs w:val="26"/>
          <w:lang w:eastAsia="ru-RU" w:bidi="ru-RU"/>
        </w:rPr>
        <w:t>обвинения, количество обвиняемых и инкриминируемых им деяний;</w:t>
      </w:r>
    </w:p>
    <w:p w14:paraId="2743349A" w14:textId="77777777" w:rsidR="00066684" w:rsidRPr="00827F01" w:rsidRDefault="00066684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 xml:space="preserve">– </w:t>
      </w:r>
      <w:r w:rsidR="00831D59" w:rsidRPr="00827F01">
        <w:rPr>
          <w:color w:val="000000"/>
          <w:sz w:val="26"/>
          <w:szCs w:val="26"/>
          <w:lang w:eastAsia="ru-RU" w:bidi="ru-RU"/>
        </w:rPr>
        <w:t>подсудность уголовного дела;</w:t>
      </w:r>
    </w:p>
    <w:p w14:paraId="383FD08D" w14:textId="77777777" w:rsidR="00066684" w:rsidRPr="00827F01" w:rsidRDefault="00066684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 xml:space="preserve">– </w:t>
      </w:r>
      <w:r w:rsidR="00831D59" w:rsidRPr="00827F01">
        <w:rPr>
          <w:color w:val="000000"/>
          <w:sz w:val="26"/>
          <w:szCs w:val="26"/>
          <w:lang w:eastAsia="ru-RU" w:bidi="ru-RU"/>
        </w:rPr>
        <w:t>объ</w:t>
      </w:r>
      <w:r w:rsidRPr="00827F01">
        <w:rPr>
          <w:color w:val="000000"/>
          <w:sz w:val="26"/>
          <w:szCs w:val="26"/>
          <w:lang w:eastAsia="ru-RU" w:bidi="ru-RU"/>
        </w:rPr>
        <w:t>ё</w:t>
      </w:r>
      <w:r w:rsidR="00831D59" w:rsidRPr="00827F01">
        <w:rPr>
          <w:color w:val="000000"/>
          <w:sz w:val="26"/>
          <w:szCs w:val="26"/>
          <w:lang w:eastAsia="ru-RU" w:bidi="ru-RU"/>
        </w:rPr>
        <w:t>м обстоятельств, подлежащих доказыванию;</w:t>
      </w:r>
    </w:p>
    <w:p w14:paraId="6202F3C2" w14:textId="7BF18383" w:rsidR="00066684" w:rsidRPr="00827F01" w:rsidRDefault="00066684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 xml:space="preserve">– </w:t>
      </w:r>
      <w:r w:rsidR="00831D59" w:rsidRPr="00827F01">
        <w:rPr>
          <w:color w:val="000000"/>
          <w:sz w:val="26"/>
          <w:szCs w:val="26"/>
          <w:lang w:eastAsia="ru-RU" w:bidi="ru-RU"/>
        </w:rPr>
        <w:t xml:space="preserve">наличие в материалах дела </w:t>
      </w:r>
      <w:r w:rsidR="00F51726" w:rsidRPr="00827F01">
        <w:rPr>
          <w:color w:val="000000"/>
          <w:sz w:val="26"/>
          <w:szCs w:val="26"/>
          <w:lang w:eastAsia="ru-RU" w:bidi="ru-RU"/>
        </w:rPr>
        <w:t xml:space="preserve">вещественных доказательств, </w:t>
      </w:r>
      <w:r w:rsidR="00831D59" w:rsidRPr="00827F01">
        <w:rPr>
          <w:color w:val="000000"/>
          <w:sz w:val="26"/>
          <w:szCs w:val="26"/>
          <w:lang w:eastAsia="ru-RU" w:bidi="ru-RU"/>
        </w:rPr>
        <w:t>заключений судебных экспертов или специалистов, аудио- и видеозаписей;</w:t>
      </w:r>
    </w:p>
    <w:p w14:paraId="2B3AC415" w14:textId="77777777" w:rsidR="00066684" w:rsidRPr="00827F01" w:rsidRDefault="00066684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 xml:space="preserve">– </w:t>
      </w:r>
      <w:r w:rsidR="00831D59" w:rsidRPr="00827F01">
        <w:rPr>
          <w:color w:val="000000"/>
          <w:sz w:val="26"/>
          <w:szCs w:val="26"/>
          <w:lang w:eastAsia="ru-RU" w:bidi="ru-RU"/>
        </w:rPr>
        <w:t>необходимость дополнительного изучения сложившейся судебной практики;</w:t>
      </w:r>
    </w:p>
    <w:p w14:paraId="39E4CFD8" w14:textId="32A7782F" w:rsidR="005754ED" w:rsidRPr="00827F01" w:rsidRDefault="00831D59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>необходимост</w:t>
      </w:r>
      <w:r w:rsidR="00B64428" w:rsidRPr="00827F01">
        <w:rPr>
          <w:color w:val="000000"/>
          <w:sz w:val="26"/>
          <w:szCs w:val="26"/>
          <w:lang w:eastAsia="ru-RU" w:bidi="ru-RU"/>
        </w:rPr>
        <w:t>ь</w:t>
      </w:r>
      <w:r w:rsidRPr="00827F01">
        <w:rPr>
          <w:color w:val="000000"/>
          <w:sz w:val="26"/>
          <w:szCs w:val="26"/>
          <w:lang w:eastAsia="ru-RU" w:bidi="ru-RU"/>
        </w:rPr>
        <w:t xml:space="preserve"> подготовки </w:t>
      </w:r>
      <w:r w:rsidR="00F51726" w:rsidRPr="00827F01">
        <w:rPr>
          <w:color w:val="000000"/>
          <w:sz w:val="26"/>
          <w:szCs w:val="26"/>
          <w:lang w:eastAsia="ru-RU" w:bidi="ru-RU"/>
        </w:rPr>
        <w:t xml:space="preserve">защитой документов процессуального </w:t>
      </w:r>
      <w:r w:rsidRPr="00827F01">
        <w:rPr>
          <w:color w:val="000000"/>
          <w:sz w:val="26"/>
          <w:szCs w:val="26"/>
          <w:lang w:eastAsia="ru-RU" w:bidi="ru-RU"/>
        </w:rPr>
        <w:t>реагирования</w:t>
      </w:r>
      <w:r w:rsidR="00F51726" w:rsidRPr="00827F01">
        <w:rPr>
          <w:color w:val="000000"/>
          <w:sz w:val="26"/>
          <w:szCs w:val="26"/>
          <w:lang w:eastAsia="ru-RU" w:bidi="ru-RU"/>
        </w:rPr>
        <w:t xml:space="preserve"> (заявлений, ходатайств, жалоб)</w:t>
      </w:r>
      <w:r w:rsidRPr="00827F01">
        <w:rPr>
          <w:color w:val="000000"/>
          <w:sz w:val="26"/>
          <w:szCs w:val="26"/>
          <w:lang w:eastAsia="ru-RU" w:bidi="ru-RU"/>
        </w:rPr>
        <w:t>.</w:t>
      </w:r>
    </w:p>
    <w:p w14:paraId="3B5FF39B" w14:textId="64E473F0" w:rsidR="00831D59" w:rsidRPr="00827F01" w:rsidRDefault="00831D59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>В процессе ознакомления с материалами уголовного дела защитник обязан не только сформировать позицию защиты, но и согласовать е</w:t>
      </w:r>
      <w:r w:rsidR="00F51726" w:rsidRPr="00827F01">
        <w:rPr>
          <w:color w:val="000000"/>
          <w:sz w:val="26"/>
          <w:szCs w:val="26"/>
          <w:lang w:eastAsia="ru-RU" w:bidi="ru-RU"/>
        </w:rPr>
        <w:t>ё</w:t>
      </w:r>
      <w:r w:rsidRPr="00827F01">
        <w:rPr>
          <w:color w:val="000000"/>
          <w:sz w:val="26"/>
          <w:szCs w:val="26"/>
          <w:lang w:eastAsia="ru-RU" w:bidi="ru-RU"/>
        </w:rPr>
        <w:t xml:space="preserve"> с подзащитным. Процесс такого согласования следует воспринимать как один из обязательных элементов процесса ознакомления с материалами дела, поэтому эти действия должны учитываться при определении времени, необходимого стороне защиты для ознакомления с материалами дела.</w:t>
      </w:r>
    </w:p>
    <w:p w14:paraId="2B40B5A0" w14:textId="77777777" w:rsidR="00B64428" w:rsidRPr="00827F01" w:rsidRDefault="00B64428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</w:p>
    <w:p w14:paraId="6B114737" w14:textId="1D5F7C7D" w:rsidR="00831D59" w:rsidRPr="00827F01" w:rsidRDefault="00831D59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 xml:space="preserve">Кроме того, при раздельном ознакомлении адвоката и подзащитного с материалами дела или при нахождении </w:t>
      </w:r>
      <w:r w:rsidR="00F51726" w:rsidRPr="00827F01">
        <w:rPr>
          <w:color w:val="000000"/>
          <w:sz w:val="26"/>
          <w:szCs w:val="26"/>
          <w:lang w:eastAsia="ru-RU" w:bidi="ru-RU"/>
        </w:rPr>
        <w:t>обвиняем</w:t>
      </w:r>
      <w:r w:rsidRPr="00827F01">
        <w:rPr>
          <w:color w:val="000000"/>
          <w:sz w:val="26"/>
          <w:szCs w:val="26"/>
          <w:lang w:eastAsia="ru-RU" w:bidi="ru-RU"/>
        </w:rPr>
        <w:t>ого под стражей процесс ознакомления, а также последующее согласование позиции по делу требует дополнительных временных затрат. Дополнительн</w:t>
      </w:r>
      <w:r w:rsidR="00066684" w:rsidRPr="00827F01">
        <w:rPr>
          <w:color w:val="000000"/>
          <w:sz w:val="26"/>
          <w:szCs w:val="26"/>
          <w:lang w:eastAsia="ru-RU" w:bidi="ru-RU"/>
        </w:rPr>
        <w:t xml:space="preserve">ое </w:t>
      </w:r>
      <w:r w:rsidRPr="00827F01">
        <w:rPr>
          <w:color w:val="000000"/>
          <w:sz w:val="26"/>
          <w:szCs w:val="26"/>
          <w:lang w:eastAsia="ru-RU" w:bidi="ru-RU"/>
        </w:rPr>
        <w:t>врем</w:t>
      </w:r>
      <w:r w:rsidR="00066684" w:rsidRPr="00827F01">
        <w:rPr>
          <w:color w:val="000000"/>
          <w:sz w:val="26"/>
          <w:szCs w:val="26"/>
          <w:lang w:eastAsia="ru-RU" w:bidi="ru-RU"/>
        </w:rPr>
        <w:t xml:space="preserve">я </w:t>
      </w:r>
      <w:r w:rsidRPr="00827F01">
        <w:rPr>
          <w:color w:val="000000"/>
          <w:sz w:val="26"/>
          <w:szCs w:val="26"/>
          <w:lang w:eastAsia="ru-RU" w:bidi="ru-RU"/>
        </w:rPr>
        <w:t xml:space="preserve">также </w:t>
      </w:r>
      <w:r w:rsidR="00066684" w:rsidRPr="00827F01">
        <w:rPr>
          <w:color w:val="000000"/>
          <w:sz w:val="26"/>
          <w:szCs w:val="26"/>
          <w:lang w:eastAsia="ru-RU" w:bidi="ru-RU"/>
        </w:rPr>
        <w:t xml:space="preserve">требуется для </w:t>
      </w:r>
      <w:r w:rsidRPr="00827F01">
        <w:rPr>
          <w:color w:val="000000"/>
          <w:sz w:val="26"/>
          <w:szCs w:val="26"/>
          <w:lang w:eastAsia="ru-RU" w:bidi="ru-RU"/>
        </w:rPr>
        <w:t>реализаци</w:t>
      </w:r>
      <w:r w:rsidR="00F51726" w:rsidRPr="00827F01">
        <w:rPr>
          <w:color w:val="000000"/>
          <w:sz w:val="26"/>
          <w:szCs w:val="26"/>
          <w:lang w:eastAsia="ru-RU" w:bidi="ru-RU"/>
        </w:rPr>
        <w:t>и</w:t>
      </w:r>
      <w:r w:rsidRPr="00827F01">
        <w:rPr>
          <w:color w:val="000000"/>
          <w:sz w:val="26"/>
          <w:szCs w:val="26"/>
          <w:lang w:eastAsia="ru-RU" w:bidi="ru-RU"/>
        </w:rPr>
        <w:t xml:space="preserve"> ряда специальных процессуальных норм, в частности, связанных с институтом государственной и иной охраняемой законом тайны, с необходимостью ознакомления с вещественными доказательствами, которые не хранятся при уголовном деле и т.п.</w:t>
      </w:r>
    </w:p>
    <w:p w14:paraId="73379C4D" w14:textId="77777777" w:rsidR="00730333" w:rsidRPr="00827F01" w:rsidRDefault="00730333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</w:p>
    <w:p w14:paraId="513686A8" w14:textId="67D76350" w:rsidR="00566E6F" w:rsidRPr="00827F01" w:rsidRDefault="00066684" w:rsidP="00491262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b/>
          <w:bCs/>
          <w:color w:val="000000"/>
          <w:sz w:val="26"/>
          <w:szCs w:val="26"/>
          <w:lang w:eastAsia="ru-RU" w:bidi="ru-RU"/>
        </w:rPr>
        <w:t>4.</w:t>
      </w:r>
      <w:r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831D59" w:rsidRPr="00827F01">
        <w:rPr>
          <w:color w:val="000000"/>
          <w:sz w:val="26"/>
          <w:szCs w:val="26"/>
          <w:lang w:eastAsia="ru-RU" w:bidi="ru-RU"/>
        </w:rPr>
        <w:t>Всестороннее и полное изучение защитником материалов уголовного дела как в ходе выполнения требований ст</w:t>
      </w:r>
      <w:r w:rsidR="00730333" w:rsidRPr="00827F01">
        <w:rPr>
          <w:color w:val="000000"/>
          <w:sz w:val="26"/>
          <w:szCs w:val="26"/>
          <w:lang w:eastAsia="ru-RU" w:bidi="ru-RU"/>
        </w:rPr>
        <w:t>атьи</w:t>
      </w:r>
      <w:r w:rsidR="00831D59" w:rsidRPr="00827F01">
        <w:rPr>
          <w:color w:val="000000"/>
          <w:sz w:val="26"/>
          <w:szCs w:val="26"/>
          <w:lang w:eastAsia="ru-RU" w:bidi="ru-RU"/>
        </w:rPr>
        <w:t xml:space="preserve"> 217 УПК РФ, так и в суде, в частности, в случае принятия адвокатом защиты в ходе судебного разбирательства, является его профессиональной обязанностью.</w:t>
      </w:r>
    </w:p>
    <w:p w14:paraId="5BD12B61" w14:textId="70695AED" w:rsidR="00252C36" w:rsidRPr="00827F01" w:rsidRDefault="00252C36" w:rsidP="00252C36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 xml:space="preserve">Пренебрежение защитником указанной обязанностью и ознакомление с </w:t>
      </w:r>
      <w:proofErr w:type="spellStart"/>
      <w:r w:rsidRPr="00827F01">
        <w:rPr>
          <w:color w:val="000000"/>
          <w:sz w:val="26"/>
          <w:szCs w:val="26"/>
          <w:lang w:eastAsia="ru-RU" w:bidi="ru-RU"/>
        </w:rPr>
        <w:t>неподшитыми</w:t>
      </w:r>
      <w:proofErr w:type="spellEnd"/>
      <w:r w:rsidRPr="00827F01">
        <w:rPr>
          <w:color w:val="000000"/>
          <w:sz w:val="26"/>
          <w:szCs w:val="26"/>
          <w:lang w:eastAsia="ru-RU" w:bidi="ru-RU"/>
        </w:rPr>
        <w:t xml:space="preserve"> и непронумерованными материалами уголовного дела по просьбе либо требованию дознавателя, следователя или судьи без учёта изложенных выше критериев, в сроки, явно недостаточные для осуществления квалифицированной защиты, является недопустимым, образует дисциплинарный проступок адвоката и влечёт применение к нему мер дисциплинарной ответственности.</w:t>
      </w:r>
    </w:p>
    <w:p w14:paraId="04D13324" w14:textId="77777777" w:rsidR="00730333" w:rsidRPr="00827F01" w:rsidRDefault="00730333" w:rsidP="00252C36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</w:p>
    <w:p w14:paraId="0EB6BCED" w14:textId="693FB773" w:rsidR="00705F66" w:rsidRPr="00827F01" w:rsidRDefault="00252C36" w:rsidP="005754ED">
      <w:pPr>
        <w:pStyle w:val="1"/>
        <w:spacing w:after="0"/>
        <w:ind w:firstLine="709"/>
        <w:jc w:val="both"/>
        <w:rPr>
          <w:sz w:val="26"/>
          <w:szCs w:val="26"/>
          <w:lang w:eastAsia="ru-RU"/>
        </w:rPr>
      </w:pPr>
      <w:r w:rsidRPr="00827F01">
        <w:rPr>
          <w:b/>
          <w:bCs/>
          <w:color w:val="000000"/>
          <w:sz w:val="26"/>
          <w:szCs w:val="26"/>
          <w:lang w:eastAsia="ru-RU" w:bidi="ru-RU"/>
        </w:rPr>
        <w:t>5.</w:t>
      </w:r>
      <w:r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705F66" w:rsidRPr="00827F01">
        <w:rPr>
          <w:sz w:val="26"/>
          <w:szCs w:val="26"/>
          <w:lang w:eastAsia="ru-RU"/>
        </w:rPr>
        <w:t xml:space="preserve">Необходимость ведения адвокатского производства вытекает из содержания </w:t>
      </w:r>
      <w:hyperlink r:id="rId8" w:anchor="/document/12126961/entry/803" w:history="1">
        <w:r w:rsidR="00705F66" w:rsidRPr="00827F01">
          <w:rPr>
            <w:sz w:val="26"/>
            <w:szCs w:val="26"/>
            <w:lang w:eastAsia="ru-RU"/>
          </w:rPr>
          <w:t>п</w:t>
        </w:r>
        <w:r w:rsidR="00730333" w:rsidRPr="00827F01">
          <w:rPr>
            <w:sz w:val="26"/>
            <w:szCs w:val="26"/>
            <w:lang w:eastAsia="ru-RU"/>
          </w:rPr>
          <w:t>ункта</w:t>
        </w:r>
        <w:r w:rsidR="00705F66" w:rsidRPr="00827F01">
          <w:rPr>
            <w:sz w:val="26"/>
            <w:szCs w:val="26"/>
            <w:lang w:eastAsia="ru-RU"/>
          </w:rPr>
          <w:t xml:space="preserve"> 3 ст</w:t>
        </w:r>
        <w:r w:rsidR="00730333" w:rsidRPr="00827F01">
          <w:rPr>
            <w:sz w:val="26"/>
            <w:szCs w:val="26"/>
            <w:lang w:eastAsia="ru-RU"/>
          </w:rPr>
          <w:t>атьи</w:t>
        </w:r>
        <w:r w:rsidR="00705F66" w:rsidRPr="00827F01">
          <w:rPr>
            <w:sz w:val="26"/>
            <w:szCs w:val="26"/>
            <w:lang w:eastAsia="ru-RU"/>
          </w:rPr>
          <w:t xml:space="preserve"> 8</w:t>
        </w:r>
      </w:hyperlink>
      <w:r w:rsidR="00705F66" w:rsidRPr="00827F01">
        <w:rPr>
          <w:sz w:val="26"/>
          <w:szCs w:val="26"/>
          <w:lang w:eastAsia="ru-RU"/>
        </w:rPr>
        <w:t xml:space="preserve"> Федерального закона «Об адвокатской деятельности и адвокатуре в Российской Федерации» и </w:t>
      </w:r>
      <w:hyperlink r:id="rId9" w:anchor="/document/12130519/entry/609" w:history="1">
        <w:r w:rsidR="00705F66" w:rsidRPr="00827F01">
          <w:rPr>
            <w:sz w:val="26"/>
            <w:szCs w:val="26"/>
            <w:lang w:eastAsia="ru-RU"/>
          </w:rPr>
          <w:t>п</w:t>
        </w:r>
        <w:r w:rsidR="00992ABB" w:rsidRPr="00827F01">
          <w:rPr>
            <w:sz w:val="26"/>
            <w:szCs w:val="26"/>
            <w:lang w:eastAsia="ru-RU"/>
          </w:rPr>
          <w:t>у</w:t>
        </w:r>
        <w:r w:rsidR="00730333" w:rsidRPr="00827F01">
          <w:rPr>
            <w:sz w:val="26"/>
            <w:szCs w:val="26"/>
            <w:lang w:eastAsia="ru-RU"/>
          </w:rPr>
          <w:t>нкта</w:t>
        </w:r>
        <w:r w:rsidR="00705F66" w:rsidRPr="00827F01">
          <w:rPr>
            <w:sz w:val="26"/>
            <w:szCs w:val="26"/>
            <w:lang w:eastAsia="ru-RU"/>
          </w:rPr>
          <w:t xml:space="preserve"> 9 ст</w:t>
        </w:r>
        <w:r w:rsidR="00730333" w:rsidRPr="00827F01">
          <w:rPr>
            <w:sz w:val="26"/>
            <w:szCs w:val="26"/>
            <w:lang w:eastAsia="ru-RU"/>
          </w:rPr>
          <w:t>атьи</w:t>
        </w:r>
        <w:r w:rsidR="00705F66" w:rsidRPr="00827F01">
          <w:rPr>
            <w:sz w:val="26"/>
            <w:szCs w:val="26"/>
            <w:lang w:eastAsia="ru-RU"/>
          </w:rPr>
          <w:t xml:space="preserve"> 6</w:t>
        </w:r>
      </w:hyperlink>
      <w:r w:rsidR="00705F66" w:rsidRPr="00827F01">
        <w:rPr>
          <w:sz w:val="26"/>
          <w:szCs w:val="26"/>
          <w:lang w:eastAsia="ru-RU"/>
        </w:rPr>
        <w:t xml:space="preserve"> Кодекса профессиональной этики адвоката.</w:t>
      </w:r>
    </w:p>
    <w:p w14:paraId="2C953724" w14:textId="6EE3205C" w:rsidR="00705F66" w:rsidRPr="00827F01" w:rsidRDefault="00705F66" w:rsidP="00705F6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27F01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lastRenderedPageBreak/>
        <w:t>Адвокатское производство является одним из способов сохранения адвокатской тайны; содержащиеся в н</w:t>
      </w:r>
      <w:r w:rsidR="007F502D" w:rsidRPr="00827F01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ё</w:t>
      </w:r>
      <w:r w:rsidRPr="00827F01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м сведения и материалы не могут быть использованы в качестве доказательств обвинения.</w:t>
      </w:r>
    </w:p>
    <w:p w14:paraId="737130C6" w14:textId="5ADCBD8E" w:rsidR="00705F66" w:rsidRPr="00827F01" w:rsidRDefault="00705F66" w:rsidP="00705F66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</w:pPr>
      <w:r w:rsidRPr="00827F01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Обязанность ведения адвокатского производства обусловливается необходимостью представления упорядоченной картины осуществляемой адвокатом деятельности. «Отсутствие адвокатского производства в случае, когда возникает необходимость оценки качества работы адвоката, является одним из оснований признания его работы недобросовестной»</w:t>
      </w:r>
      <w:r w:rsidRPr="00827F01">
        <w:rPr>
          <w:rStyle w:val="ad"/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footnoteReference w:id="2"/>
      </w:r>
      <w:r w:rsidRPr="00827F01">
        <w:rPr>
          <w:rFonts w:ascii="Times New Roman" w:eastAsia="Times New Roman" w:hAnsi="Times New Roman" w:cs="Times New Roman"/>
          <w:color w:val="22272F"/>
          <w:sz w:val="26"/>
          <w:szCs w:val="26"/>
          <w:lang w:eastAsia="ru-RU"/>
        </w:rPr>
        <w:t>.</w:t>
      </w:r>
    </w:p>
    <w:p w14:paraId="5159FE06" w14:textId="42DFFBF6" w:rsidR="00093FE2" w:rsidRPr="00827F01" w:rsidRDefault="00705F66" w:rsidP="00720FE7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>Поэтому з</w:t>
      </w:r>
      <w:r w:rsidR="00093FE2" w:rsidRPr="00827F01">
        <w:rPr>
          <w:color w:val="000000"/>
          <w:sz w:val="26"/>
          <w:szCs w:val="26"/>
          <w:lang w:eastAsia="ru-RU" w:bidi="ru-RU"/>
        </w:rPr>
        <w:t xml:space="preserve">ащитнику </w:t>
      </w:r>
      <w:r w:rsidR="00B51427" w:rsidRPr="00827F01">
        <w:rPr>
          <w:color w:val="000000"/>
          <w:sz w:val="26"/>
          <w:szCs w:val="26"/>
          <w:lang w:eastAsia="ru-RU" w:bidi="ru-RU"/>
        </w:rPr>
        <w:t xml:space="preserve">рекомендуется </w:t>
      </w:r>
      <w:r w:rsidR="00093FE2" w:rsidRPr="00827F01">
        <w:rPr>
          <w:color w:val="000000"/>
          <w:sz w:val="26"/>
          <w:szCs w:val="26"/>
          <w:lang w:eastAsia="ru-RU" w:bidi="ru-RU"/>
        </w:rPr>
        <w:t>иметь в своём адвокатском досье электронную копию уголовного дела, включая копии вещественных доказательств</w:t>
      </w:r>
      <w:r w:rsidR="00566E6F" w:rsidRPr="00827F01">
        <w:rPr>
          <w:color w:val="000000"/>
          <w:sz w:val="26"/>
          <w:szCs w:val="26"/>
          <w:lang w:eastAsia="ru-RU" w:bidi="ru-RU"/>
        </w:rPr>
        <w:t>, а также фотографии, материалы аудио- и (или) видеозаписи, киносъ</w:t>
      </w:r>
      <w:r w:rsidR="00F51726" w:rsidRPr="00827F01">
        <w:rPr>
          <w:color w:val="000000"/>
          <w:sz w:val="26"/>
          <w:szCs w:val="26"/>
          <w:lang w:eastAsia="ru-RU" w:bidi="ru-RU"/>
        </w:rPr>
        <w:t>ё</w:t>
      </w:r>
      <w:r w:rsidR="00566E6F" w:rsidRPr="00827F01">
        <w:rPr>
          <w:color w:val="000000"/>
          <w:sz w:val="26"/>
          <w:szCs w:val="26"/>
          <w:lang w:eastAsia="ru-RU" w:bidi="ru-RU"/>
        </w:rPr>
        <w:t xml:space="preserve">мки и иные приложения к протоколам следственных действий, </w:t>
      </w:r>
      <w:r w:rsidR="00093FE2" w:rsidRPr="00827F01">
        <w:rPr>
          <w:color w:val="000000"/>
          <w:sz w:val="26"/>
          <w:szCs w:val="26"/>
          <w:lang w:eastAsia="ru-RU" w:bidi="ru-RU"/>
        </w:rPr>
        <w:t xml:space="preserve">что позволит ему </w:t>
      </w:r>
      <w:r w:rsidR="00720FE7" w:rsidRPr="00827F01">
        <w:rPr>
          <w:color w:val="000000"/>
          <w:sz w:val="26"/>
          <w:szCs w:val="26"/>
          <w:lang w:eastAsia="ru-RU" w:bidi="ru-RU"/>
        </w:rPr>
        <w:t>максимально продуктивно знакомиться с делом в своём офисе</w:t>
      </w:r>
      <w:r w:rsidR="00566E6F" w:rsidRPr="00827F01">
        <w:rPr>
          <w:color w:val="000000"/>
          <w:sz w:val="26"/>
          <w:szCs w:val="26"/>
          <w:lang w:eastAsia="ru-RU" w:bidi="ru-RU"/>
        </w:rPr>
        <w:t>.</w:t>
      </w:r>
    </w:p>
    <w:p w14:paraId="60BF5E3D" w14:textId="7DAA8B9C" w:rsidR="00252C36" w:rsidRPr="00827F01" w:rsidRDefault="00252C36" w:rsidP="00720FE7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 xml:space="preserve">В этом случае вручение следователем (дознавателем) повесток защитнику на каждый день, иногда включая выходные и праздничные дни, или направление письма с датами, когда защитник должен являться для ознакомления с материалами дела, </w:t>
      </w:r>
      <w:r w:rsidR="00874F21" w:rsidRPr="00827F01">
        <w:rPr>
          <w:color w:val="000000"/>
          <w:sz w:val="26"/>
          <w:szCs w:val="26"/>
          <w:lang w:eastAsia="ru-RU" w:bidi="ru-RU"/>
        </w:rPr>
        <w:t xml:space="preserve">представляется незаконным. Ознакомление с делом является правом </w:t>
      </w:r>
      <w:r w:rsidR="00705F66" w:rsidRPr="00827F01">
        <w:rPr>
          <w:color w:val="000000"/>
          <w:sz w:val="26"/>
          <w:szCs w:val="26"/>
          <w:lang w:eastAsia="ru-RU" w:bidi="ru-RU"/>
        </w:rPr>
        <w:t>обвиняемого</w:t>
      </w:r>
      <w:r w:rsidR="00874F21" w:rsidRPr="00827F01">
        <w:rPr>
          <w:color w:val="000000"/>
          <w:sz w:val="26"/>
          <w:szCs w:val="26"/>
          <w:lang w:eastAsia="ru-RU" w:bidi="ru-RU"/>
        </w:rPr>
        <w:t xml:space="preserve">, </w:t>
      </w:r>
      <w:r w:rsidR="00705F66" w:rsidRPr="00827F01">
        <w:rPr>
          <w:color w:val="000000"/>
          <w:sz w:val="26"/>
          <w:szCs w:val="26"/>
          <w:lang w:eastAsia="ru-RU" w:bidi="ru-RU"/>
        </w:rPr>
        <w:t xml:space="preserve">поэтому сторона защиты </w:t>
      </w:r>
      <w:r w:rsidR="00874F21" w:rsidRPr="00827F01">
        <w:rPr>
          <w:color w:val="000000"/>
          <w:sz w:val="26"/>
          <w:szCs w:val="26"/>
          <w:lang w:eastAsia="ru-RU" w:bidi="ru-RU"/>
        </w:rPr>
        <w:t>самостоятельно определяет способы его реализации. Главное – добросовестное исполнение своих обязанностей и недопущение злоупотребления своими правами в ущерб правосудию.</w:t>
      </w:r>
    </w:p>
    <w:p w14:paraId="60F024CB" w14:textId="5C355B43" w:rsidR="00831D59" w:rsidRPr="00827F01" w:rsidRDefault="00831D59" w:rsidP="00491262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>Необоснованное ограничение защитника во времени ознакомления с материалами уголовного дела без уч</w:t>
      </w:r>
      <w:r w:rsidR="00066684" w:rsidRPr="00827F01">
        <w:rPr>
          <w:color w:val="000000"/>
          <w:sz w:val="26"/>
          <w:szCs w:val="26"/>
          <w:lang w:eastAsia="ru-RU" w:bidi="ru-RU"/>
        </w:rPr>
        <w:t>ё</w:t>
      </w:r>
      <w:r w:rsidRPr="00827F01">
        <w:rPr>
          <w:color w:val="000000"/>
          <w:sz w:val="26"/>
          <w:szCs w:val="26"/>
          <w:lang w:eastAsia="ru-RU" w:bidi="ru-RU"/>
        </w:rPr>
        <w:t xml:space="preserve">та критериев, </w:t>
      </w:r>
      <w:r w:rsidR="00252C36" w:rsidRPr="00827F01">
        <w:rPr>
          <w:color w:val="000000"/>
          <w:sz w:val="26"/>
          <w:szCs w:val="26"/>
          <w:lang w:eastAsia="ru-RU" w:bidi="ru-RU"/>
        </w:rPr>
        <w:t>указанных в п</w:t>
      </w:r>
      <w:r w:rsidR="00730333" w:rsidRPr="00827F01">
        <w:rPr>
          <w:color w:val="000000"/>
          <w:sz w:val="26"/>
          <w:szCs w:val="26"/>
          <w:lang w:eastAsia="ru-RU" w:bidi="ru-RU"/>
        </w:rPr>
        <w:t>ункте</w:t>
      </w:r>
      <w:r w:rsidR="00252C36" w:rsidRPr="00827F01">
        <w:rPr>
          <w:color w:val="000000"/>
          <w:sz w:val="26"/>
          <w:szCs w:val="26"/>
          <w:lang w:eastAsia="ru-RU" w:bidi="ru-RU"/>
        </w:rPr>
        <w:t xml:space="preserve"> 3 настоящего разъяснения, </w:t>
      </w:r>
      <w:r w:rsidRPr="00827F01">
        <w:rPr>
          <w:color w:val="000000"/>
          <w:sz w:val="26"/>
          <w:szCs w:val="26"/>
          <w:lang w:eastAsia="ru-RU" w:bidi="ru-RU"/>
        </w:rPr>
        <w:t>является грубым нарушением конституционного права на защиту от обвинения, а поэтому препятствует дальнейшему движению дела и доступу граждан к правосудию.</w:t>
      </w:r>
    </w:p>
    <w:p w14:paraId="0E65C71E" w14:textId="77777777" w:rsidR="00730333" w:rsidRPr="00827F01" w:rsidRDefault="00730333" w:rsidP="00491262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</w:p>
    <w:p w14:paraId="77C05D67" w14:textId="685BD50E" w:rsidR="00831D59" w:rsidRPr="00827F01" w:rsidRDefault="00252C36" w:rsidP="00491262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b/>
          <w:bCs/>
          <w:color w:val="000000"/>
          <w:sz w:val="26"/>
          <w:szCs w:val="26"/>
          <w:lang w:eastAsia="ru-RU" w:bidi="ru-RU"/>
        </w:rPr>
        <w:t>6</w:t>
      </w:r>
      <w:r w:rsidR="00066684" w:rsidRPr="00827F01">
        <w:rPr>
          <w:b/>
          <w:bCs/>
          <w:color w:val="000000"/>
          <w:sz w:val="26"/>
          <w:szCs w:val="26"/>
          <w:lang w:eastAsia="ru-RU" w:bidi="ru-RU"/>
        </w:rPr>
        <w:t>.</w:t>
      </w:r>
      <w:r w:rsidR="00066684"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831D59" w:rsidRPr="00827F01">
        <w:rPr>
          <w:color w:val="000000"/>
          <w:sz w:val="26"/>
          <w:szCs w:val="26"/>
          <w:lang w:eastAsia="ru-RU" w:bidi="ru-RU"/>
        </w:rPr>
        <w:t xml:space="preserve">На основании изложенного адвокатам при ознакомлении с материалами уголовных дел </w:t>
      </w:r>
      <w:r w:rsidR="006232A0" w:rsidRPr="00827F01">
        <w:rPr>
          <w:color w:val="000000"/>
          <w:sz w:val="26"/>
          <w:szCs w:val="26"/>
          <w:lang w:eastAsia="ru-RU" w:bidi="ru-RU"/>
        </w:rPr>
        <w:t>рекомендуется</w:t>
      </w:r>
      <w:r w:rsidR="00066684"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831D59" w:rsidRPr="00827F01">
        <w:rPr>
          <w:color w:val="000000"/>
          <w:sz w:val="26"/>
          <w:szCs w:val="26"/>
          <w:lang w:eastAsia="ru-RU" w:bidi="ru-RU"/>
        </w:rPr>
        <w:t xml:space="preserve">руководствоваться следующими </w:t>
      </w:r>
      <w:r w:rsidR="00066684" w:rsidRPr="00827F01">
        <w:rPr>
          <w:color w:val="000000"/>
          <w:sz w:val="26"/>
          <w:szCs w:val="26"/>
          <w:lang w:eastAsia="ru-RU" w:bidi="ru-RU"/>
        </w:rPr>
        <w:t>критериями</w:t>
      </w:r>
      <w:r w:rsidR="00831D59" w:rsidRPr="00827F01">
        <w:rPr>
          <w:color w:val="000000"/>
          <w:sz w:val="26"/>
          <w:szCs w:val="26"/>
          <w:lang w:eastAsia="ru-RU" w:bidi="ru-RU"/>
        </w:rPr>
        <w:t>:</w:t>
      </w:r>
    </w:p>
    <w:p w14:paraId="29CC3A92" w14:textId="5B5B4423" w:rsidR="00831D59" w:rsidRPr="00827F01" w:rsidRDefault="00066684" w:rsidP="00491262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>– м</w:t>
      </w:r>
      <w:r w:rsidR="00831D59" w:rsidRPr="00827F01">
        <w:rPr>
          <w:color w:val="000000"/>
          <w:sz w:val="26"/>
          <w:szCs w:val="26"/>
          <w:lang w:eastAsia="ru-RU" w:bidi="ru-RU"/>
        </w:rPr>
        <w:t>атериалы уголовного дела, не составляющего особую сложность</w:t>
      </w:r>
      <w:r w:rsidR="00CA37FF" w:rsidRPr="00827F01">
        <w:rPr>
          <w:color w:val="000000"/>
          <w:sz w:val="26"/>
          <w:szCs w:val="26"/>
          <w:lang w:eastAsia="ru-RU" w:bidi="ru-RU"/>
        </w:rPr>
        <w:t>,</w:t>
      </w:r>
      <w:r w:rsidR="00831D59" w:rsidRPr="00827F01">
        <w:rPr>
          <w:color w:val="000000"/>
          <w:sz w:val="26"/>
          <w:szCs w:val="26"/>
          <w:lang w:eastAsia="ru-RU" w:bidi="ru-RU"/>
        </w:rPr>
        <w:t xml:space="preserve"> </w:t>
      </w:r>
      <w:r w:rsidRPr="00827F01">
        <w:rPr>
          <w:color w:val="000000"/>
          <w:sz w:val="26"/>
          <w:szCs w:val="26"/>
          <w:lang w:eastAsia="ru-RU" w:bidi="ru-RU"/>
        </w:rPr>
        <w:t>–</w:t>
      </w:r>
      <w:r w:rsidR="00EF1A45"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831D59" w:rsidRPr="00827F01">
        <w:rPr>
          <w:color w:val="000000"/>
          <w:sz w:val="26"/>
          <w:szCs w:val="26"/>
          <w:lang w:eastAsia="ru-RU" w:bidi="ru-RU"/>
        </w:rPr>
        <w:t>не менее одного дня на изучение одного тома уголовного дела;</w:t>
      </w:r>
    </w:p>
    <w:p w14:paraId="12AFB1EC" w14:textId="5751E43B" w:rsidR="00EF1A45" w:rsidRPr="00827F01" w:rsidRDefault="00066684" w:rsidP="00491262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>– м</w:t>
      </w:r>
      <w:r w:rsidR="00831D59" w:rsidRPr="00827F01">
        <w:rPr>
          <w:color w:val="000000"/>
          <w:sz w:val="26"/>
          <w:szCs w:val="26"/>
          <w:lang w:eastAsia="ru-RU" w:bidi="ru-RU"/>
        </w:rPr>
        <w:t>атериалы уголовного дела в отношении тр</w:t>
      </w:r>
      <w:r w:rsidRPr="00827F01">
        <w:rPr>
          <w:color w:val="000000"/>
          <w:sz w:val="26"/>
          <w:szCs w:val="26"/>
          <w:lang w:eastAsia="ru-RU" w:bidi="ru-RU"/>
        </w:rPr>
        <w:t>ё</w:t>
      </w:r>
      <w:r w:rsidR="00831D59" w:rsidRPr="00827F01">
        <w:rPr>
          <w:color w:val="000000"/>
          <w:sz w:val="26"/>
          <w:szCs w:val="26"/>
          <w:lang w:eastAsia="ru-RU" w:bidi="ru-RU"/>
        </w:rPr>
        <w:t>х и более обвиняемых (подсудимых) по одному делу; в случае предъявления обвинения по тр</w:t>
      </w:r>
      <w:r w:rsidRPr="00827F01">
        <w:rPr>
          <w:color w:val="000000"/>
          <w:sz w:val="26"/>
          <w:szCs w:val="26"/>
          <w:lang w:eastAsia="ru-RU" w:bidi="ru-RU"/>
        </w:rPr>
        <w:t>ё</w:t>
      </w:r>
      <w:r w:rsidR="00831D59" w:rsidRPr="00827F01">
        <w:rPr>
          <w:color w:val="000000"/>
          <w:sz w:val="26"/>
          <w:szCs w:val="26"/>
          <w:lang w:eastAsia="ru-RU" w:bidi="ru-RU"/>
        </w:rPr>
        <w:t>м и более преступлениям; в отношении несовершеннолетних; в отношении обвиняемых (подсудимых), не владеющих языком, на котором вед</w:t>
      </w:r>
      <w:r w:rsidR="00A7379A" w:rsidRPr="00827F01">
        <w:rPr>
          <w:color w:val="000000"/>
          <w:sz w:val="26"/>
          <w:szCs w:val="26"/>
          <w:lang w:eastAsia="ru-RU" w:bidi="ru-RU"/>
        </w:rPr>
        <w:t>ё</w:t>
      </w:r>
      <w:r w:rsidR="00831D59" w:rsidRPr="00827F01">
        <w:rPr>
          <w:color w:val="000000"/>
          <w:sz w:val="26"/>
          <w:szCs w:val="26"/>
          <w:lang w:eastAsia="ru-RU" w:bidi="ru-RU"/>
        </w:rPr>
        <w:t>тся судопроизводство; в отношении обвиняемых (подсудимых), которые в силу физических или психических недостатков не могут самостоятельно осуществлять сво</w:t>
      </w:r>
      <w:r w:rsidRPr="00827F01">
        <w:rPr>
          <w:color w:val="000000"/>
          <w:sz w:val="26"/>
          <w:szCs w:val="26"/>
          <w:lang w:eastAsia="ru-RU" w:bidi="ru-RU"/>
        </w:rPr>
        <w:t>ё</w:t>
      </w:r>
      <w:r w:rsidR="00831D59" w:rsidRPr="00827F01">
        <w:rPr>
          <w:color w:val="000000"/>
          <w:sz w:val="26"/>
          <w:szCs w:val="26"/>
          <w:lang w:eastAsia="ru-RU" w:bidi="ru-RU"/>
        </w:rPr>
        <w:t xml:space="preserve"> право на защиту; по преступлениям в сфере экономики, предпринимательской деятельности и иным сложным и специфическим составам преступлений; при наличии в деле объ</w:t>
      </w:r>
      <w:r w:rsidRPr="00827F01">
        <w:rPr>
          <w:color w:val="000000"/>
          <w:sz w:val="26"/>
          <w:szCs w:val="26"/>
          <w:lang w:eastAsia="ru-RU" w:bidi="ru-RU"/>
        </w:rPr>
        <w:t>ё</w:t>
      </w:r>
      <w:r w:rsidR="00831D59" w:rsidRPr="00827F01">
        <w:rPr>
          <w:color w:val="000000"/>
          <w:sz w:val="26"/>
          <w:szCs w:val="26"/>
          <w:lang w:eastAsia="ru-RU" w:bidi="ru-RU"/>
        </w:rPr>
        <w:t>мных и сложных заключений судебных экспертов или специалистов; при наличии в деле сведений, составляющих государственную или иную охраняемую законом тайну;</w:t>
      </w:r>
      <w:r w:rsidR="00EF1A45"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831D59" w:rsidRPr="00827F01">
        <w:rPr>
          <w:color w:val="000000"/>
          <w:sz w:val="26"/>
          <w:szCs w:val="26"/>
          <w:lang w:eastAsia="ru-RU" w:bidi="ru-RU"/>
        </w:rPr>
        <w:t xml:space="preserve">дела, рассматриваемые </w:t>
      </w:r>
      <w:r w:rsidR="00735C36" w:rsidRPr="00827F01">
        <w:rPr>
          <w:color w:val="000000"/>
          <w:sz w:val="26"/>
          <w:szCs w:val="26"/>
          <w:lang w:eastAsia="ru-RU" w:bidi="ru-RU"/>
        </w:rPr>
        <w:t>Санкт-Петербургским городским</w:t>
      </w:r>
      <w:r w:rsidRPr="00827F01">
        <w:rPr>
          <w:color w:val="000000"/>
          <w:sz w:val="26"/>
          <w:szCs w:val="26"/>
          <w:lang w:eastAsia="ru-RU" w:bidi="ru-RU"/>
        </w:rPr>
        <w:t xml:space="preserve"> и равным</w:t>
      </w:r>
      <w:r w:rsidR="00735C36" w:rsidRPr="00827F01">
        <w:rPr>
          <w:color w:val="000000"/>
          <w:sz w:val="26"/>
          <w:szCs w:val="26"/>
          <w:lang w:eastAsia="ru-RU" w:bidi="ru-RU"/>
        </w:rPr>
        <w:t>и</w:t>
      </w:r>
      <w:r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735C36" w:rsidRPr="00827F01">
        <w:rPr>
          <w:color w:val="000000"/>
          <w:sz w:val="26"/>
          <w:szCs w:val="26"/>
          <w:lang w:eastAsia="ru-RU" w:bidi="ru-RU"/>
        </w:rPr>
        <w:t>ему</w:t>
      </w:r>
      <w:r w:rsidR="00831D59" w:rsidRPr="00827F01">
        <w:rPr>
          <w:color w:val="000000"/>
          <w:sz w:val="26"/>
          <w:szCs w:val="26"/>
          <w:lang w:eastAsia="ru-RU" w:bidi="ru-RU"/>
        </w:rPr>
        <w:t xml:space="preserve"> суд</w:t>
      </w:r>
      <w:r w:rsidRPr="00827F01">
        <w:rPr>
          <w:color w:val="000000"/>
          <w:sz w:val="26"/>
          <w:szCs w:val="26"/>
          <w:lang w:eastAsia="ru-RU" w:bidi="ru-RU"/>
        </w:rPr>
        <w:t>а</w:t>
      </w:r>
      <w:r w:rsidR="00831D59" w:rsidRPr="00827F01">
        <w:rPr>
          <w:color w:val="000000"/>
          <w:sz w:val="26"/>
          <w:szCs w:val="26"/>
          <w:lang w:eastAsia="ru-RU" w:bidi="ru-RU"/>
        </w:rPr>
        <w:t>м</w:t>
      </w:r>
      <w:r w:rsidRPr="00827F01">
        <w:rPr>
          <w:color w:val="000000"/>
          <w:sz w:val="26"/>
          <w:szCs w:val="26"/>
          <w:lang w:eastAsia="ru-RU" w:bidi="ru-RU"/>
        </w:rPr>
        <w:t>и</w:t>
      </w:r>
      <w:r w:rsidR="00EF1A45" w:rsidRPr="00827F01">
        <w:rPr>
          <w:color w:val="000000"/>
          <w:sz w:val="26"/>
          <w:szCs w:val="26"/>
          <w:lang w:eastAsia="ru-RU" w:bidi="ru-RU"/>
        </w:rPr>
        <w:t>; дела, рассматриваемые судом с участием присяжных заседателей</w:t>
      </w:r>
      <w:r w:rsidR="006232A0" w:rsidRPr="00827F01">
        <w:rPr>
          <w:color w:val="000000"/>
          <w:sz w:val="26"/>
          <w:szCs w:val="26"/>
          <w:lang w:eastAsia="ru-RU" w:bidi="ru-RU"/>
        </w:rPr>
        <w:t xml:space="preserve">; дела, которые сами органы следствия в своих процессуальных актах (в постановлениях о возбуждении перед руководителем следственного органа ходатайства о продлении срока предварительного следствия; </w:t>
      </w:r>
      <w:r w:rsidR="002D4E2C" w:rsidRPr="00827F01">
        <w:rPr>
          <w:color w:val="000000"/>
          <w:sz w:val="26"/>
          <w:szCs w:val="26"/>
          <w:lang w:eastAsia="ru-RU" w:bidi="ru-RU"/>
        </w:rPr>
        <w:t>в постановлениях о возбуждении перед судом ходатайства о продлении срока содержания обвиняемого под стражей и т.д.) характеризуют как имеющие «особую сложность»</w:t>
      </w:r>
      <w:r w:rsidR="00CA37FF" w:rsidRPr="00827F01">
        <w:rPr>
          <w:color w:val="000000"/>
          <w:sz w:val="26"/>
          <w:szCs w:val="26"/>
          <w:lang w:eastAsia="ru-RU" w:bidi="ru-RU"/>
        </w:rPr>
        <w:t>,</w:t>
      </w:r>
      <w:r w:rsidR="002D4E2C"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EF1A45" w:rsidRPr="00827F01">
        <w:rPr>
          <w:color w:val="000000"/>
          <w:sz w:val="26"/>
          <w:szCs w:val="26"/>
          <w:lang w:eastAsia="ru-RU" w:bidi="ru-RU"/>
        </w:rPr>
        <w:t xml:space="preserve">– </w:t>
      </w:r>
      <w:r w:rsidR="00831D59" w:rsidRPr="00827F01">
        <w:rPr>
          <w:color w:val="000000"/>
          <w:sz w:val="26"/>
          <w:szCs w:val="26"/>
          <w:lang w:eastAsia="ru-RU" w:bidi="ru-RU"/>
        </w:rPr>
        <w:t>не менее двух дней на изучение одного тома уголовного дела.</w:t>
      </w:r>
    </w:p>
    <w:p w14:paraId="79C505BD" w14:textId="5EE6915A" w:rsidR="00831D59" w:rsidRPr="00827F01" w:rsidRDefault="00831D59" w:rsidP="00491262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lastRenderedPageBreak/>
        <w:t>Привед</w:t>
      </w:r>
      <w:r w:rsidR="00066684" w:rsidRPr="00827F01">
        <w:rPr>
          <w:color w:val="000000"/>
          <w:sz w:val="26"/>
          <w:szCs w:val="26"/>
          <w:lang w:eastAsia="ru-RU" w:bidi="ru-RU"/>
        </w:rPr>
        <w:t>ё</w:t>
      </w:r>
      <w:r w:rsidRPr="00827F01">
        <w:rPr>
          <w:color w:val="000000"/>
          <w:sz w:val="26"/>
          <w:szCs w:val="26"/>
          <w:lang w:eastAsia="ru-RU" w:bidi="ru-RU"/>
        </w:rPr>
        <w:t>нные критерии не могут расцениваться в качестве исчерпывающих, поскольку с уч</w:t>
      </w:r>
      <w:r w:rsidR="00066684" w:rsidRPr="00827F01">
        <w:rPr>
          <w:color w:val="000000"/>
          <w:sz w:val="26"/>
          <w:szCs w:val="26"/>
          <w:lang w:eastAsia="ru-RU" w:bidi="ru-RU"/>
        </w:rPr>
        <w:t>ё</w:t>
      </w:r>
      <w:r w:rsidRPr="00827F01">
        <w:rPr>
          <w:color w:val="000000"/>
          <w:sz w:val="26"/>
          <w:szCs w:val="26"/>
          <w:lang w:eastAsia="ru-RU" w:bidi="ru-RU"/>
        </w:rPr>
        <w:t xml:space="preserve">том особенностей материалов дела и фабулы обвинения защитник в каждом конкретном случае самостоятельно определяет </w:t>
      </w:r>
      <w:r w:rsidR="00066684" w:rsidRPr="00827F01">
        <w:rPr>
          <w:color w:val="000000"/>
          <w:sz w:val="26"/>
          <w:szCs w:val="26"/>
          <w:lang w:eastAsia="ru-RU" w:bidi="ru-RU"/>
        </w:rPr>
        <w:t xml:space="preserve">минимальное </w:t>
      </w:r>
      <w:r w:rsidRPr="00827F01">
        <w:rPr>
          <w:color w:val="000000"/>
          <w:sz w:val="26"/>
          <w:szCs w:val="26"/>
          <w:lang w:eastAsia="ru-RU" w:bidi="ru-RU"/>
        </w:rPr>
        <w:t>время, необходимое ему для ознакомления с материалами уголовного дела.</w:t>
      </w:r>
    </w:p>
    <w:p w14:paraId="0FE6B0ED" w14:textId="06F121A8" w:rsidR="001102DF" w:rsidRPr="00827F01" w:rsidRDefault="001102DF" w:rsidP="00491262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>Возможны случаи</w:t>
      </w:r>
      <w:r w:rsidR="00396A6B" w:rsidRPr="00827F01">
        <w:rPr>
          <w:color w:val="000000"/>
          <w:sz w:val="26"/>
          <w:szCs w:val="26"/>
          <w:lang w:eastAsia="ru-RU" w:bidi="ru-RU"/>
        </w:rPr>
        <w:t>,</w:t>
      </w:r>
      <w:r w:rsidRPr="00827F01">
        <w:rPr>
          <w:color w:val="000000"/>
          <w:sz w:val="26"/>
          <w:szCs w:val="26"/>
          <w:lang w:eastAsia="ru-RU" w:bidi="ru-RU"/>
        </w:rPr>
        <w:t xml:space="preserve"> когда по уголовному делу в отношении нескольких обвиняемых одному из них предъявлено обвинение, существенно отличающееся по инкриминируемым составам преступлений, фактическим обстоятельствам и содержанию доказательственной базы от обвинения, предъявленного другим соучастникам</w:t>
      </w:r>
      <w:r w:rsidR="00396A6B" w:rsidRPr="00827F01">
        <w:rPr>
          <w:color w:val="000000"/>
          <w:sz w:val="26"/>
          <w:szCs w:val="26"/>
          <w:lang w:eastAsia="ru-RU" w:bidi="ru-RU"/>
        </w:rPr>
        <w:t>;</w:t>
      </w:r>
      <w:r w:rsidRPr="00827F01">
        <w:rPr>
          <w:color w:val="000000"/>
          <w:sz w:val="26"/>
          <w:szCs w:val="26"/>
          <w:lang w:eastAsia="ru-RU" w:bidi="ru-RU"/>
        </w:rPr>
        <w:t xml:space="preserve"> в связи с чем защитнику такого обвиняемого может потребоваться меньшее количество времени для изучения материалов, касающихся его подзащитного, по сравнению со временем, необходимым защитникам других обвиняемых по этому </w:t>
      </w:r>
      <w:r w:rsidR="00227C76" w:rsidRPr="00827F01">
        <w:rPr>
          <w:color w:val="000000"/>
          <w:sz w:val="26"/>
          <w:szCs w:val="26"/>
          <w:lang w:eastAsia="ru-RU" w:bidi="ru-RU"/>
        </w:rPr>
        <w:t xml:space="preserve">же </w:t>
      </w:r>
      <w:r w:rsidRPr="00827F01">
        <w:rPr>
          <w:color w:val="000000"/>
          <w:sz w:val="26"/>
          <w:szCs w:val="26"/>
          <w:lang w:eastAsia="ru-RU" w:bidi="ru-RU"/>
        </w:rPr>
        <w:t>делу.</w:t>
      </w:r>
      <w:r w:rsidR="00227C76" w:rsidRPr="00827F01">
        <w:rPr>
          <w:color w:val="000000"/>
          <w:sz w:val="26"/>
          <w:szCs w:val="26"/>
          <w:lang w:eastAsia="ru-RU" w:bidi="ru-RU"/>
        </w:rPr>
        <w:t xml:space="preserve"> </w:t>
      </w:r>
      <w:r w:rsidRPr="00827F01">
        <w:rPr>
          <w:color w:val="000000"/>
          <w:sz w:val="26"/>
          <w:szCs w:val="26"/>
          <w:lang w:eastAsia="ru-RU" w:bidi="ru-RU"/>
        </w:rPr>
        <w:t xml:space="preserve">Также дублирование материалов в нескольких томах уголовного дела может повлечь сокращение времени, необходимого для </w:t>
      </w:r>
      <w:r w:rsidR="007F502D" w:rsidRPr="00827F01">
        <w:rPr>
          <w:color w:val="000000"/>
          <w:sz w:val="26"/>
          <w:szCs w:val="26"/>
          <w:lang w:eastAsia="ru-RU" w:bidi="ru-RU"/>
        </w:rPr>
        <w:t xml:space="preserve">его </w:t>
      </w:r>
      <w:r w:rsidRPr="00827F01">
        <w:rPr>
          <w:color w:val="000000"/>
          <w:sz w:val="26"/>
          <w:szCs w:val="26"/>
          <w:lang w:eastAsia="ru-RU" w:bidi="ru-RU"/>
        </w:rPr>
        <w:t>изучения</w:t>
      </w:r>
      <w:r w:rsidR="00227C76" w:rsidRPr="00827F01">
        <w:rPr>
          <w:color w:val="000000"/>
          <w:sz w:val="26"/>
          <w:szCs w:val="26"/>
          <w:lang w:eastAsia="ru-RU" w:bidi="ru-RU"/>
        </w:rPr>
        <w:t>.</w:t>
      </w:r>
    </w:p>
    <w:p w14:paraId="22F4137F" w14:textId="77777777" w:rsidR="00396A6B" w:rsidRPr="00827F01" w:rsidRDefault="00396A6B" w:rsidP="00491262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</w:p>
    <w:p w14:paraId="167A1DDF" w14:textId="30F2CA9D" w:rsidR="00831D59" w:rsidRPr="00827F01" w:rsidRDefault="00252C36" w:rsidP="00491262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b/>
          <w:bCs/>
          <w:color w:val="000000"/>
          <w:sz w:val="26"/>
          <w:szCs w:val="26"/>
          <w:lang w:eastAsia="ru-RU" w:bidi="ru-RU"/>
        </w:rPr>
        <w:t>7</w:t>
      </w:r>
      <w:r w:rsidR="00066684" w:rsidRPr="00827F01">
        <w:rPr>
          <w:b/>
          <w:bCs/>
          <w:color w:val="000000"/>
          <w:sz w:val="26"/>
          <w:szCs w:val="26"/>
          <w:lang w:eastAsia="ru-RU" w:bidi="ru-RU"/>
        </w:rPr>
        <w:t>.</w:t>
      </w:r>
      <w:r w:rsidR="00066684"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831D59" w:rsidRPr="00827F01">
        <w:rPr>
          <w:color w:val="000000"/>
          <w:sz w:val="26"/>
          <w:szCs w:val="26"/>
          <w:lang w:eastAsia="ru-RU" w:bidi="ru-RU"/>
        </w:rPr>
        <w:t>При этом адвокат обязан принимать необходимые меры для недопущения истолкования его действий как злоупотреблени</w:t>
      </w:r>
      <w:r w:rsidR="00842A0A" w:rsidRPr="00827F01">
        <w:rPr>
          <w:color w:val="000000"/>
          <w:sz w:val="26"/>
          <w:szCs w:val="26"/>
          <w:lang w:eastAsia="ru-RU" w:bidi="ru-RU"/>
        </w:rPr>
        <w:t>я</w:t>
      </w:r>
      <w:r w:rsidR="00831D59" w:rsidRPr="00827F01">
        <w:rPr>
          <w:color w:val="000000"/>
          <w:sz w:val="26"/>
          <w:szCs w:val="26"/>
          <w:lang w:eastAsia="ru-RU" w:bidi="ru-RU"/>
        </w:rPr>
        <w:t xml:space="preserve"> правом и </w:t>
      </w:r>
      <w:r w:rsidR="00842A0A" w:rsidRPr="00827F01">
        <w:rPr>
          <w:color w:val="000000"/>
          <w:sz w:val="26"/>
          <w:szCs w:val="26"/>
          <w:lang w:eastAsia="ru-RU" w:bidi="ru-RU"/>
        </w:rPr>
        <w:t xml:space="preserve">направленных на </w:t>
      </w:r>
      <w:r w:rsidR="00831D59" w:rsidRPr="00827F01">
        <w:rPr>
          <w:color w:val="000000"/>
          <w:sz w:val="26"/>
          <w:szCs w:val="26"/>
          <w:lang w:eastAsia="ru-RU" w:bidi="ru-RU"/>
        </w:rPr>
        <w:t>явное затягивание процесса ознакомления. Занятость адвоката в выполнении иных поручений, не терпящих отлагательства (например, совпадение времени или дат процессуальных действий по разным поручениям, назначение судебного заседания во время ознакомления с делом и т.п.)</w:t>
      </w:r>
      <w:r w:rsidR="00A7379A" w:rsidRPr="00827F01">
        <w:rPr>
          <w:color w:val="000000"/>
          <w:sz w:val="26"/>
          <w:szCs w:val="26"/>
          <w:lang w:eastAsia="ru-RU" w:bidi="ru-RU"/>
        </w:rPr>
        <w:t>,</w:t>
      </w:r>
      <w:r w:rsidR="00831D59" w:rsidRPr="00827F01">
        <w:rPr>
          <w:color w:val="000000"/>
          <w:sz w:val="26"/>
          <w:szCs w:val="26"/>
          <w:lang w:eastAsia="ru-RU" w:bidi="ru-RU"/>
        </w:rPr>
        <w:t xml:space="preserve"> может являться уважительной причиной увеличения продолжительности времени ознакомления с материалами уголовного дела.</w:t>
      </w:r>
    </w:p>
    <w:p w14:paraId="65D8B160" w14:textId="089CB918" w:rsidR="00831D59" w:rsidRPr="00827F01" w:rsidRDefault="00831D59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color w:val="000000"/>
          <w:sz w:val="26"/>
          <w:szCs w:val="26"/>
          <w:lang w:eastAsia="ru-RU" w:bidi="ru-RU"/>
        </w:rPr>
        <w:t xml:space="preserve">Вместе с тем при оценке уважительности указанных причин следует учитывать положения </w:t>
      </w:r>
      <w:r w:rsidR="005B3983" w:rsidRPr="00827F01">
        <w:rPr>
          <w:color w:val="000000"/>
          <w:sz w:val="26"/>
          <w:szCs w:val="26"/>
          <w:lang w:eastAsia="ru-RU" w:bidi="ru-RU"/>
        </w:rPr>
        <w:t>Кодекса профессиональной этики адвоката</w:t>
      </w:r>
      <w:r w:rsidR="005B3983" w:rsidRPr="00827F01" w:rsidDel="00705F66">
        <w:rPr>
          <w:color w:val="000000"/>
          <w:sz w:val="26"/>
          <w:szCs w:val="26"/>
          <w:lang w:eastAsia="ru-RU" w:bidi="ru-RU"/>
        </w:rPr>
        <w:t xml:space="preserve"> </w:t>
      </w:r>
      <w:r w:rsidRPr="00827F01">
        <w:rPr>
          <w:color w:val="000000"/>
          <w:sz w:val="26"/>
          <w:szCs w:val="26"/>
          <w:lang w:eastAsia="ru-RU" w:bidi="ru-RU"/>
        </w:rPr>
        <w:t>о недопустимости принимать поручения на оказание юридической помощи в количестве заведомо большем, чем адвокат в состоянии выполнить.</w:t>
      </w:r>
    </w:p>
    <w:p w14:paraId="7F758BE8" w14:textId="77777777" w:rsidR="00396A6B" w:rsidRPr="00827F01" w:rsidRDefault="00396A6B" w:rsidP="00EC162D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</w:p>
    <w:p w14:paraId="4519A703" w14:textId="7BAD8C63" w:rsidR="00831D59" w:rsidRPr="00827F01" w:rsidRDefault="00252C36" w:rsidP="00491262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b/>
          <w:bCs/>
          <w:color w:val="000000"/>
          <w:sz w:val="26"/>
          <w:szCs w:val="26"/>
          <w:lang w:eastAsia="ru-RU" w:bidi="ru-RU"/>
        </w:rPr>
        <w:t>8</w:t>
      </w:r>
      <w:r w:rsidR="00093FE2" w:rsidRPr="00827F01">
        <w:rPr>
          <w:b/>
          <w:bCs/>
          <w:color w:val="000000"/>
          <w:sz w:val="26"/>
          <w:szCs w:val="26"/>
          <w:lang w:eastAsia="ru-RU" w:bidi="ru-RU"/>
        </w:rPr>
        <w:t>.</w:t>
      </w:r>
      <w:r w:rsidR="00093FE2"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831D59" w:rsidRPr="00827F01">
        <w:rPr>
          <w:color w:val="000000"/>
          <w:sz w:val="26"/>
          <w:szCs w:val="26"/>
          <w:lang w:eastAsia="ru-RU" w:bidi="ru-RU"/>
        </w:rPr>
        <w:t xml:space="preserve">В случае, когда дознаватель, следователь или суд грубо нарушают процессуальные права и отказывают адвокату в возможности ознакомления с материалами уголовного дела либо существенно ограничивают такое право, тем самым лишая адвоката возможности добросовестно и квалифицированно выполнять обязанности защитника, адвокат обязан письменно заявить о нарушении права на защиту, потребовать предоставления необходимого времени для ознакомления, а в случае отказа </w:t>
      </w:r>
      <w:r w:rsidR="00093FE2" w:rsidRPr="00827F01">
        <w:rPr>
          <w:color w:val="000000"/>
          <w:sz w:val="26"/>
          <w:szCs w:val="26"/>
          <w:lang w:eastAsia="ru-RU" w:bidi="ru-RU"/>
        </w:rPr>
        <w:t>–</w:t>
      </w:r>
      <w:r w:rsidR="00831D59" w:rsidRPr="00827F01">
        <w:rPr>
          <w:color w:val="000000"/>
          <w:sz w:val="26"/>
          <w:szCs w:val="26"/>
          <w:lang w:eastAsia="ru-RU" w:bidi="ru-RU"/>
        </w:rPr>
        <w:t xml:space="preserve"> о невозможности квалифицированно обеспечить право на защиту с незамедлительным направлением соответствующе</w:t>
      </w:r>
      <w:r w:rsidR="000D67B4" w:rsidRPr="00827F01">
        <w:rPr>
          <w:color w:val="000000"/>
          <w:sz w:val="26"/>
          <w:szCs w:val="26"/>
          <w:lang w:eastAsia="ru-RU" w:bidi="ru-RU"/>
        </w:rPr>
        <w:t>й жалобы</w:t>
      </w:r>
      <w:r w:rsidR="00831D59"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0D67B4" w:rsidRPr="00827F01">
        <w:rPr>
          <w:color w:val="000000"/>
          <w:sz w:val="26"/>
          <w:szCs w:val="26"/>
          <w:lang w:eastAsia="ru-RU" w:bidi="ru-RU"/>
        </w:rPr>
        <w:t xml:space="preserve">прокурору, </w:t>
      </w:r>
      <w:r w:rsidR="00831D59" w:rsidRPr="00827F01">
        <w:rPr>
          <w:color w:val="000000"/>
          <w:sz w:val="26"/>
          <w:szCs w:val="26"/>
          <w:lang w:eastAsia="ru-RU" w:bidi="ru-RU"/>
        </w:rPr>
        <w:t xml:space="preserve">руководителю органа дознания, предварительного следствия или </w:t>
      </w:r>
      <w:r w:rsidR="000D67B4" w:rsidRPr="00827F01">
        <w:rPr>
          <w:color w:val="000000"/>
          <w:sz w:val="26"/>
          <w:szCs w:val="26"/>
          <w:lang w:eastAsia="ru-RU" w:bidi="ru-RU"/>
        </w:rPr>
        <w:t xml:space="preserve">в </w:t>
      </w:r>
      <w:r w:rsidR="00831D59" w:rsidRPr="00827F01">
        <w:rPr>
          <w:color w:val="000000"/>
          <w:sz w:val="26"/>
          <w:szCs w:val="26"/>
          <w:lang w:eastAsia="ru-RU" w:bidi="ru-RU"/>
        </w:rPr>
        <w:t>суд и одновременно</w:t>
      </w:r>
      <w:r w:rsidR="000D67B4" w:rsidRPr="00827F01">
        <w:rPr>
          <w:color w:val="000000"/>
          <w:sz w:val="26"/>
          <w:szCs w:val="26"/>
          <w:lang w:eastAsia="ru-RU" w:bidi="ru-RU"/>
        </w:rPr>
        <w:t>го</w:t>
      </w:r>
      <w:r w:rsidR="00831D59" w:rsidRPr="00827F01">
        <w:rPr>
          <w:color w:val="000000"/>
          <w:sz w:val="26"/>
          <w:szCs w:val="26"/>
          <w:lang w:eastAsia="ru-RU" w:bidi="ru-RU"/>
        </w:rPr>
        <w:t xml:space="preserve"> </w:t>
      </w:r>
      <w:r w:rsidR="000D67B4" w:rsidRPr="00827F01">
        <w:rPr>
          <w:color w:val="000000"/>
          <w:sz w:val="26"/>
          <w:szCs w:val="26"/>
          <w:lang w:eastAsia="ru-RU" w:bidi="ru-RU"/>
        </w:rPr>
        <w:t xml:space="preserve">извещения </w:t>
      </w:r>
      <w:r w:rsidR="00093FE2" w:rsidRPr="00827F01">
        <w:rPr>
          <w:color w:val="000000"/>
          <w:sz w:val="26"/>
          <w:szCs w:val="26"/>
          <w:lang w:eastAsia="ru-RU" w:bidi="ru-RU"/>
        </w:rPr>
        <w:t>АП СПб</w:t>
      </w:r>
      <w:r w:rsidR="00831D59" w:rsidRPr="00827F01">
        <w:rPr>
          <w:color w:val="000000"/>
          <w:sz w:val="26"/>
          <w:szCs w:val="26"/>
          <w:lang w:eastAsia="ru-RU" w:bidi="ru-RU"/>
        </w:rPr>
        <w:t>.</w:t>
      </w:r>
    </w:p>
    <w:p w14:paraId="4BEFB3D1" w14:textId="77777777" w:rsidR="00CA37FF" w:rsidRPr="00827F01" w:rsidRDefault="00CA37FF" w:rsidP="00491262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</w:p>
    <w:p w14:paraId="5A5358C1" w14:textId="1CA716F0" w:rsidR="00E53D65" w:rsidRPr="00827F01" w:rsidRDefault="00E53D65" w:rsidP="00491262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827F01">
        <w:rPr>
          <w:b/>
          <w:bCs/>
          <w:color w:val="000000"/>
          <w:sz w:val="26"/>
          <w:szCs w:val="26"/>
          <w:lang w:eastAsia="ru-RU" w:bidi="ru-RU"/>
        </w:rPr>
        <w:t>9.</w:t>
      </w:r>
      <w:r w:rsidRPr="00827F01">
        <w:rPr>
          <w:color w:val="000000"/>
          <w:sz w:val="26"/>
          <w:szCs w:val="26"/>
          <w:lang w:eastAsia="ru-RU" w:bidi="ru-RU"/>
        </w:rPr>
        <w:t xml:space="preserve"> Является недопустимым понуждение защитника осуществлять ознакомление с материалами уголовного дела в выходные, нерабочие праздничные дни либо в ночное время.</w:t>
      </w:r>
    </w:p>
    <w:p w14:paraId="4A798EFD" w14:textId="77777777" w:rsidR="00E53D65" w:rsidRPr="00827F01" w:rsidRDefault="00E53D65" w:rsidP="00491262">
      <w:pPr>
        <w:pStyle w:val="1"/>
        <w:spacing w:after="0"/>
        <w:ind w:firstLine="709"/>
        <w:jc w:val="both"/>
        <w:rPr>
          <w:color w:val="000000"/>
          <w:sz w:val="26"/>
          <w:szCs w:val="26"/>
          <w:lang w:eastAsia="ru-RU" w:bidi="ru-RU"/>
        </w:rPr>
      </w:pPr>
    </w:p>
    <w:p w14:paraId="308798FB" w14:textId="1AE1FA45" w:rsidR="00831D59" w:rsidRPr="008908BE" w:rsidRDefault="00DF277A" w:rsidP="00093FE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7F01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831D59" w:rsidRPr="00827F01">
        <w:rPr>
          <w:rFonts w:ascii="Times New Roman" w:hAnsi="Times New Roman" w:cs="Times New Roman"/>
          <w:b/>
          <w:bCs/>
          <w:sz w:val="26"/>
          <w:szCs w:val="26"/>
        </w:rPr>
        <w:t>двокат, действовавший в соответствии с разъяснениями Совета относительно применения положений</w:t>
      </w:r>
      <w:r w:rsidRPr="00827F01">
        <w:rPr>
          <w:rFonts w:ascii="Times New Roman" w:hAnsi="Times New Roman" w:cs="Times New Roman"/>
          <w:b/>
          <w:bCs/>
          <w:sz w:val="26"/>
          <w:szCs w:val="26"/>
        </w:rPr>
        <w:t xml:space="preserve"> Кодекса профессиональной этики адвоката</w:t>
      </w:r>
      <w:r w:rsidR="00831D59" w:rsidRPr="00827F01">
        <w:rPr>
          <w:rFonts w:ascii="Times New Roman" w:hAnsi="Times New Roman" w:cs="Times New Roman"/>
          <w:b/>
          <w:bCs/>
          <w:sz w:val="26"/>
          <w:szCs w:val="26"/>
        </w:rPr>
        <w:t>, не может быть привлечён к дисциплинарной от</w:t>
      </w:r>
      <w:r w:rsidR="00831D59" w:rsidRPr="00992ABB">
        <w:rPr>
          <w:rFonts w:ascii="Times New Roman" w:hAnsi="Times New Roman" w:cs="Times New Roman"/>
          <w:b/>
          <w:bCs/>
          <w:sz w:val="28"/>
          <w:szCs w:val="28"/>
        </w:rPr>
        <w:t>ветственности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3"/>
      </w:r>
      <w:r w:rsidR="00831D59" w:rsidRPr="008908BE">
        <w:rPr>
          <w:rFonts w:ascii="Times New Roman" w:hAnsi="Times New Roman" w:cs="Times New Roman"/>
          <w:sz w:val="28"/>
          <w:szCs w:val="28"/>
        </w:rPr>
        <w:t>.</w:t>
      </w:r>
    </w:p>
    <w:sectPr w:rsidR="00831D59" w:rsidRPr="008908BE" w:rsidSect="00827F01">
      <w:footerReference w:type="default" r:id="rId10"/>
      <w:pgSz w:w="11906" w:h="16838"/>
      <w:pgMar w:top="737" w:right="737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462B7" w14:textId="77777777" w:rsidR="001E7352" w:rsidRDefault="001E7352" w:rsidP="00EC162D">
      <w:r>
        <w:separator/>
      </w:r>
    </w:p>
  </w:endnote>
  <w:endnote w:type="continuationSeparator" w:id="0">
    <w:p w14:paraId="6EEFB794" w14:textId="77777777" w:rsidR="001E7352" w:rsidRDefault="001E7352" w:rsidP="00EC1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65157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60F3B60" w14:textId="2FC32DEA" w:rsidR="00EC162D" w:rsidRPr="00EC162D" w:rsidRDefault="00EC162D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C162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C162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C162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27F01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C162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771B69F" w14:textId="77777777" w:rsidR="00EC162D" w:rsidRDefault="00EC162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1FD5B" w14:textId="77777777" w:rsidR="001E7352" w:rsidRDefault="001E7352" w:rsidP="00EC162D">
      <w:r>
        <w:separator/>
      </w:r>
    </w:p>
  </w:footnote>
  <w:footnote w:type="continuationSeparator" w:id="0">
    <w:p w14:paraId="61358110" w14:textId="77777777" w:rsidR="001E7352" w:rsidRDefault="001E7352" w:rsidP="00EC162D">
      <w:r>
        <w:continuationSeparator/>
      </w:r>
    </w:p>
  </w:footnote>
  <w:footnote w:id="1">
    <w:p w14:paraId="7372FC0D" w14:textId="601252CA" w:rsidR="00DE7881" w:rsidRPr="002D28F0" w:rsidRDefault="00DE7881" w:rsidP="005754E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754ED">
        <w:rPr>
          <w:rStyle w:val="ad"/>
          <w:rFonts w:ascii="Times New Roman" w:hAnsi="Times New Roman" w:cs="Times New Roman"/>
        </w:rPr>
        <w:footnoteRef/>
      </w:r>
      <w:r w:rsidRPr="005754ED">
        <w:rPr>
          <w:rFonts w:ascii="Times New Roman" w:hAnsi="Times New Roman" w:cs="Times New Roman"/>
        </w:rPr>
        <w:t xml:space="preserve"> </w:t>
      </w:r>
      <w:r w:rsidRPr="002D28F0">
        <w:rPr>
          <w:rFonts w:ascii="Times New Roman" w:hAnsi="Times New Roman" w:cs="Times New Roman"/>
          <w:sz w:val="22"/>
          <w:szCs w:val="22"/>
        </w:rPr>
        <w:t>«</w:t>
      </w:r>
      <w:r w:rsidRPr="002D28F0">
        <w:rPr>
          <w:rFonts w:ascii="Times New Roman" w:eastAsia="Times New Roman" w:hAnsi="Times New Roman" w:cs="Times New Roman"/>
          <w:color w:val="22272F"/>
          <w:sz w:val="22"/>
          <w:szCs w:val="22"/>
          <w:lang w:eastAsia="ru-RU"/>
        </w:rPr>
        <w:t>Методические рекомендации по ведению адвокатского производства», утверждённые Советом Федеральной палаты адвокатов РФ 21.06.2010 (протокол № 5) с доп. от 28.09.2016</w:t>
      </w:r>
      <w:r w:rsidR="00A15E98">
        <w:rPr>
          <w:rFonts w:ascii="Times New Roman" w:eastAsia="Times New Roman" w:hAnsi="Times New Roman" w:cs="Times New Roman"/>
          <w:color w:val="22272F"/>
          <w:sz w:val="22"/>
          <w:szCs w:val="22"/>
          <w:lang w:eastAsia="ru-RU"/>
        </w:rPr>
        <w:br/>
      </w:r>
      <w:r w:rsidRPr="002D28F0">
        <w:rPr>
          <w:rFonts w:ascii="Times New Roman" w:eastAsia="Times New Roman" w:hAnsi="Times New Roman" w:cs="Times New Roman"/>
          <w:color w:val="22272F"/>
          <w:sz w:val="22"/>
          <w:szCs w:val="22"/>
          <w:lang w:eastAsia="ru-RU"/>
        </w:rPr>
        <w:t>(протокол № 7).</w:t>
      </w:r>
    </w:p>
  </w:footnote>
  <w:footnote w:id="2">
    <w:p w14:paraId="6160D86F" w14:textId="75F583B4" w:rsidR="00705F66" w:rsidRPr="005754ED" w:rsidRDefault="00705F66" w:rsidP="005754ED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4ED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5754ED">
        <w:rPr>
          <w:rFonts w:ascii="Times New Roman" w:hAnsi="Times New Roman" w:cs="Times New Roman"/>
          <w:sz w:val="24"/>
          <w:szCs w:val="24"/>
        </w:rPr>
        <w:t xml:space="preserve"> </w:t>
      </w:r>
      <w:r w:rsidRPr="002D28F0">
        <w:rPr>
          <w:rFonts w:ascii="Times New Roman" w:hAnsi="Times New Roman" w:cs="Times New Roman"/>
          <w:sz w:val="22"/>
          <w:szCs w:val="22"/>
        </w:rPr>
        <w:t>Там же.</w:t>
      </w:r>
    </w:p>
  </w:footnote>
  <w:footnote w:id="3">
    <w:p w14:paraId="7F3D6D1D" w14:textId="40FB7A2E" w:rsidR="00DF277A" w:rsidRPr="00992ABB" w:rsidRDefault="00DF277A">
      <w:pPr>
        <w:pStyle w:val="ab"/>
        <w:rPr>
          <w:rFonts w:ascii="Times New Roman" w:hAnsi="Times New Roman" w:cs="Times New Roman"/>
          <w:sz w:val="22"/>
          <w:szCs w:val="22"/>
        </w:rPr>
      </w:pPr>
      <w:r>
        <w:tab/>
      </w:r>
      <w:r w:rsidRPr="00992ABB">
        <w:rPr>
          <w:rStyle w:val="ad"/>
          <w:rFonts w:ascii="Times New Roman" w:hAnsi="Times New Roman" w:cs="Times New Roman"/>
          <w:sz w:val="22"/>
          <w:szCs w:val="22"/>
        </w:rPr>
        <w:footnoteRef/>
      </w:r>
      <w:r w:rsidRPr="00992ABB">
        <w:rPr>
          <w:rFonts w:ascii="Times New Roman" w:hAnsi="Times New Roman" w:cs="Times New Roman"/>
          <w:sz w:val="22"/>
          <w:szCs w:val="22"/>
        </w:rPr>
        <w:t xml:space="preserve"> Пункт 3 статьи 18 Кодекса профессиональной этики адвоката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1EEC"/>
    <w:multiLevelType w:val="multilevel"/>
    <w:tmpl w:val="04F47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FD426F"/>
    <w:multiLevelType w:val="multilevel"/>
    <w:tmpl w:val="A6F0B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59"/>
    <w:rsid w:val="00066684"/>
    <w:rsid w:val="00093FE2"/>
    <w:rsid w:val="000D67B4"/>
    <w:rsid w:val="000F2B6D"/>
    <w:rsid w:val="001102DF"/>
    <w:rsid w:val="001130C7"/>
    <w:rsid w:val="001E7352"/>
    <w:rsid w:val="00227C76"/>
    <w:rsid w:val="0023591F"/>
    <w:rsid w:val="00252C36"/>
    <w:rsid w:val="002751BD"/>
    <w:rsid w:val="002D28F0"/>
    <w:rsid w:val="002D4E2C"/>
    <w:rsid w:val="002E2D0E"/>
    <w:rsid w:val="002E3D3E"/>
    <w:rsid w:val="002F184E"/>
    <w:rsid w:val="00352389"/>
    <w:rsid w:val="00373236"/>
    <w:rsid w:val="00396A6B"/>
    <w:rsid w:val="003F5ACB"/>
    <w:rsid w:val="003F73A7"/>
    <w:rsid w:val="00491262"/>
    <w:rsid w:val="004B3C6F"/>
    <w:rsid w:val="004B71D5"/>
    <w:rsid w:val="00566E6F"/>
    <w:rsid w:val="005754ED"/>
    <w:rsid w:val="005B3983"/>
    <w:rsid w:val="006232A0"/>
    <w:rsid w:val="00647E82"/>
    <w:rsid w:val="00664BFC"/>
    <w:rsid w:val="00705F66"/>
    <w:rsid w:val="00720FE7"/>
    <w:rsid w:val="00730333"/>
    <w:rsid w:val="00735C36"/>
    <w:rsid w:val="007A373B"/>
    <w:rsid w:val="007F502D"/>
    <w:rsid w:val="00827F01"/>
    <w:rsid w:val="00831D59"/>
    <w:rsid w:val="00842A0A"/>
    <w:rsid w:val="00874F21"/>
    <w:rsid w:val="008908BE"/>
    <w:rsid w:val="00923D9C"/>
    <w:rsid w:val="009413C4"/>
    <w:rsid w:val="00961C44"/>
    <w:rsid w:val="00992ABB"/>
    <w:rsid w:val="00A15E98"/>
    <w:rsid w:val="00A7379A"/>
    <w:rsid w:val="00B51427"/>
    <w:rsid w:val="00B64428"/>
    <w:rsid w:val="00B74DCA"/>
    <w:rsid w:val="00B93783"/>
    <w:rsid w:val="00BE4FF4"/>
    <w:rsid w:val="00BF0784"/>
    <w:rsid w:val="00C0606F"/>
    <w:rsid w:val="00CA37FF"/>
    <w:rsid w:val="00CE58E6"/>
    <w:rsid w:val="00D04739"/>
    <w:rsid w:val="00DA6255"/>
    <w:rsid w:val="00DE7881"/>
    <w:rsid w:val="00DF277A"/>
    <w:rsid w:val="00E53D65"/>
    <w:rsid w:val="00EA4FB5"/>
    <w:rsid w:val="00EC162D"/>
    <w:rsid w:val="00EC7D76"/>
    <w:rsid w:val="00EF1A45"/>
    <w:rsid w:val="00F45D64"/>
    <w:rsid w:val="00F51726"/>
    <w:rsid w:val="00F95AB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0AF7"/>
  <w15:chartTrackingRefBased/>
  <w15:docId w15:val="{8BAD2F61-6E85-462A-9CBF-8E62C657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D5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D59"/>
    <w:pPr>
      <w:spacing w:after="0" w:line="240" w:lineRule="auto"/>
    </w:pPr>
    <w:rPr>
      <w:sz w:val="24"/>
      <w:szCs w:val="24"/>
    </w:rPr>
  </w:style>
  <w:style w:type="table" w:styleId="a4">
    <w:name w:val="Table Grid"/>
    <w:basedOn w:val="a1"/>
    <w:uiPriority w:val="39"/>
    <w:rsid w:val="00831D5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831D5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831D59"/>
    <w:pPr>
      <w:widowControl w:val="0"/>
      <w:spacing w:after="220"/>
      <w:ind w:firstLine="320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List Paragraph"/>
    <w:basedOn w:val="a"/>
    <w:uiPriority w:val="34"/>
    <w:qFormat/>
    <w:rsid w:val="00EC162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16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162D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C16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162D"/>
    <w:rPr>
      <w:sz w:val="24"/>
      <w:szCs w:val="24"/>
    </w:rPr>
  </w:style>
  <w:style w:type="paragraph" w:styleId="ab">
    <w:name w:val="footnote text"/>
    <w:basedOn w:val="a"/>
    <w:link w:val="ac"/>
    <w:uiPriority w:val="99"/>
    <w:semiHidden/>
    <w:unhideWhenUsed/>
    <w:rsid w:val="00DE788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E788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E78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D75E2-3B9C-426A-8592-8D0C29EF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2232</Words>
  <Characters>12725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Грузд</dc:creator>
  <cp:keywords/>
  <dc:description/>
  <cp:lastModifiedBy>USA</cp:lastModifiedBy>
  <cp:revision>2</cp:revision>
  <dcterms:created xsi:type="dcterms:W3CDTF">2024-01-25T13:16:00Z</dcterms:created>
  <dcterms:modified xsi:type="dcterms:W3CDTF">2024-01-25T13:16:00Z</dcterms:modified>
</cp:coreProperties>
</file>